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D2E8" w14:textId="77777777" w:rsidR="000A11B7" w:rsidRPr="005051BC" w:rsidRDefault="000A11B7" w:rsidP="00B32F30">
      <w:pPr>
        <w:rPr>
          <w:b/>
          <w:bCs/>
          <w:color w:val="00AEC8" w:themeColor="accent1"/>
          <w:sz w:val="32"/>
          <w:szCs w:val="32"/>
          <w:lang w:val="en-US"/>
        </w:rPr>
      </w:pPr>
      <w:r w:rsidRPr="005051BC">
        <w:rPr>
          <w:b/>
          <w:bCs/>
          <w:color w:val="00AEC8" w:themeColor="accent1"/>
          <w:sz w:val="32"/>
          <w:szCs w:val="32"/>
          <w:lang w:val="en-US"/>
        </w:rPr>
        <w:t xml:space="preserve">EXTERNAL PAYMENT SERVICE PROVIDERS </w:t>
      </w:r>
    </w:p>
    <w:p w14:paraId="69E249FC" w14:textId="77777777" w:rsidR="000A11B7" w:rsidRDefault="000A11B7" w:rsidP="00B32F30">
      <w:pPr>
        <w:rPr>
          <w:lang w:val="en-US"/>
        </w:rPr>
      </w:pPr>
    </w:p>
    <w:p w14:paraId="2D2AC80D" w14:textId="77777777" w:rsidR="000A11B7" w:rsidRDefault="000A11B7" w:rsidP="00B32F30">
      <w:pPr>
        <w:rPr>
          <w:lang w:val="en-US"/>
        </w:rPr>
      </w:pPr>
    </w:p>
    <w:p w14:paraId="2A17D93B" w14:textId="58D165A1" w:rsidR="000A11B7" w:rsidRDefault="000A11B7" w:rsidP="00B32F30">
      <w:pPr>
        <w:rPr>
          <w:lang w:val="en-US"/>
        </w:rPr>
      </w:pPr>
      <w:r w:rsidRPr="000A11B7">
        <w:rPr>
          <w:lang w:val="en-US"/>
        </w:rPr>
        <w:t xml:space="preserve">This website uses external payment service providers through whose </w:t>
      </w:r>
      <w:proofErr w:type="gramStart"/>
      <w:r w:rsidRPr="000A11B7">
        <w:rPr>
          <w:lang w:val="en-US"/>
        </w:rPr>
        <w:t>platforms</w:t>
      </w:r>
      <w:proofErr w:type="gramEnd"/>
      <w:r w:rsidRPr="000A11B7">
        <w:rPr>
          <w:lang w:val="en-US"/>
        </w:rPr>
        <w:t xml:space="preserve"> </w:t>
      </w:r>
      <w:r w:rsidR="005051BC" w:rsidRPr="000A11B7">
        <w:rPr>
          <w:lang w:val="en-US"/>
        </w:rPr>
        <w:t>users,</w:t>
      </w:r>
      <w:r w:rsidRPr="000A11B7">
        <w:rPr>
          <w:lang w:val="en-US"/>
        </w:rPr>
        <w:t xml:space="preserve"> and we can make payment transactions. For </w:t>
      </w:r>
      <w:proofErr w:type="gramStart"/>
      <w:r w:rsidRPr="000A11B7">
        <w:rPr>
          <w:lang w:val="en-US"/>
        </w:rPr>
        <w:t>example</w:t>
      </w:r>
      <w:proofErr w:type="gramEnd"/>
      <w:r w:rsidRPr="000A11B7">
        <w:rPr>
          <w:lang w:val="en-US"/>
        </w:rPr>
        <w:t xml:space="preserve"> via:</w:t>
      </w:r>
    </w:p>
    <w:p w14:paraId="39359CB7" w14:textId="77777777" w:rsidR="000A11B7" w:rsidRDefault="000A11B7" w:rsidP="00B32F30">
      <w:pPr>
        <w:rPr>
          <w:lang w:val="en-US"/>
        </w:rPr>
      </w:pPr>
    </w:p>
    <w:p w14:paraId="54795B72" w14:textId="7A267605" w:rsidR="000A11B7" w:rsidRPr="000A11B7" w:rsidRDefault="000A11B7" w:rsidP="00B32F30">
      <w:pPr>
        <w:rPr>
          <w:lang w:val="fr-CH"/>
        </w:rPr>
      </w:pPr>
      <w:r w:rsidRPr="000A11B7">
        <w:rPr>
          <w:lang w:val="fr-CH"/>
        </w:rPr>
        <w:t>• PostFinance (</w:t>
      </w:r>
      <w:hyperlink r:id="rId9" w:history="1">
        <w:r w:rsidRPr="000A11B7">
          <w:rPr>
            <w:rStyle w:val="Hyperlink"/>
            <w:lang w:val="fr-CH"/>
          </w:rPr>
          <w:t>https://www.postfinance.ch/de/detail/rechtliches-barrierefreiheit.html</w:t>
        </w:r>
      </w:hyperlink>
      <w:r w:rsidRPr="000A11B7">
        <w:rPr>
          <w:lang w:val="fr-CH"/>
        </w:rPr>
        <w:t xml:space="preserve">) </w:t>
      </w:r>
    </w:p>
    <w:p w14:paraId="7929F786" w14:textId="7B2C0FE1" w:rsidR="000A11B7" w:rsidRPr="000A11B7" w:rsidRDefault="000A11B7" w:rsidP="00B32F30">
      <w:pPr>
        <w:rPr>
          <w:lang w:val="it-IT"/>
        </w:rPr>
      </w:pPr>
      <w:r w:rsidRPr="000A11B7">
        <w:rPr>
          <w:lang w:val="it-IT"/>
        </w:rPr>
        <w:t>•</w:t>
      </w:r>
      <w:r w:rsidRPr="000A11B7">
        <w:rPr>
          <w:lang w:val="it-IT"/>
        </w:rPr>
        <w:t xml:space="preserve"> </w:t>
      </w:r>
      <w:r w:rsidRPr="000A11B7">
        <w:rPr>
          <w:lang w:val="it-IT"/>
        </w:rPr>
        <w:t>Visa (</w:t>
      </w:r>
      <w:hyperlink r:id="rId10" w:history="1">
        <w:r w:rsidRPr="000A11B7">
          <w:rPr>
            <w:rStyle w:val="Hyperlink"/>
            <w:lang w:val="it-IT"/>
          </w:rPr>
          <w:t>https://www.visa.de/nutzungsbedingungen/visa-privacy-center.html</w:t>
        </w:r>
      </w:hyperlink>
      <w:r w:rsidRPr="000A11B7">
        <w:rPr>
          <w:lang w:val="it-IT"/>
        </w:rPr>
        <w:t xml:space="preserve">) </w:t>
      </w:r>
    </w:p>
    <w:p w14:paraId="5588AD8B" w14:textId="11E4C587" w:rsidR="000A11B7" w:rsidRDefault="000A11B7" w:rsidP="00B32F30">
      <w:pPr>
        <w:rPr>
          <w:lang w:val="en-US"/>
        </w:rPr>
      </w:pPr>
      <w:r w:rsidRPr="000A11B7">
        <w:rPr>
          <w:lang w:val="en-US"/>
        </w:rPr>
        <w:t>• Mastercard (</w:t>
      </w:r>
      <w:hyperlink r:id="rId11" w:history="1">
        <w:r w:rsidRPr="004C4A90">
          <w:rPr>
            <w:rStyle w:val="Hyperlink"/>
            <w:lang w:val="en-US"/>
          </w:rPr>
          <w:t>https://www.mastercard.ch/de-ch/datenschutz.html</w:t>
        </w:r>
      </w:hyperlink>
      <w:r w:rsidRPr="000A11B7">
        <w:rPr>
          <w:lang w:val="en-US"/>
        </w:rPr>
        <w:t xml:space="preserve">) </w:t>
      </w:r>
    </w:p>
    <w:p w14:paraId="45EB2974" w14:textId="3CFCFAF1" w:rsidR="000A11B7" w:rsidRDefault="000A11B7" w:rsidP="00B32F30">
      <w:pPr>
        <w:rPr>
          <w:lang w:val="en-US"/>
        </w:rPr>
      </w:pPr>
      <w:r w:rsidRPr="000A11B7">
        <w:rPr>
          <w:lang w:val="en-US"/>
        </w:rPr>
        <w:t>• American Express (</w:t>
      </w:r>
      <w:hyperlink r:id="rId12" w:history="1">
        <w:r w:rsidRPr="004C4A90">
          <w:rPr>
            <w:rStyle w:val="Hyperlink"/>
            <w:lang w:val="en-US"/>
          </w:rPr>
          <w:t>https://www.americanexpress.com/de/content/privacy-policy statement.html</w:t>
        </w:r>
      </w:hyperlink>
      <w:r w:rsidRPr="000A11B7">
        <w:rPr>
          <w:lang w:val="en-US"/>
        </w:rPr>
        <w:t xml:space="preserve">) </w:t>
      </w:r>
    </w:p>
    <w:p w14:paraId="6A523A92" w14:textId="7EB4FC9E" w:rsidR="000A11B7" w:rsidRDefault="000A11B7" w:rsidP="00B32F30">
      <w:pPr>
        <w:rPr>
          <w:lang w:val="en-US"/>
        </w:rPr>
      </w:pPr>
      <w:r w:rsidRPr="000A11B7">
        <w:rPr>
          <w:lang w:val="en-US"/>
        </w:rPr>
        <w:t xml:space="preserve">• </w:t>
      </w:r>
      <w:proofErr w:type="spellStart"/>
      <w:r w:rsidRPr="000A11B7">
        <w:rPr>
          <w:lang w:val="en-US"/>
        </w:rPr>
        <w:t>Paypal</w:t>
      </w:r>
      <w:proofErr w:type="spellEnd"/>
      <w:r w:rsidRPr="000A11B7">
        <w:rPr>
          <w:lang w:val="en-US"/>
        </w:rPr>
        <w:t xml:space="preserve"> (</w:t>
      </w:r>
      <w:hyperlink r:id="rId13" w:history="1">
        <w:r w:rsidRPr="004C4A90">
          <w:rPr>
            <w:rStyle w:val="Hyperlink"/>
            <w:lang w:val="en-US"/>
          </w:rPr>
          <w:t>https://www.paypal.com/de/webapps/mpp/ua/privacy-full</w:t>
        </w:r>
      </w:hyperlink>
      <w:r w:rsidRPr="000A11B7">
        <w:rPr>
          <w:lang w:val="en-US"/>
        </w:rPr>
        <w:t xml:space="preserve">) </w:t>
      </w:r>
    </w:p>
    <w:p w14:paraId="094483EF" w14:textId="65DB8CE1" w:rsidR="000A11B7" w:rsidRPr="000A11B7" w:rsidRDefault="000A11B7" w:rsidP="00B32F30">
      <w:pPr>
        <w:rPr>
          <w:lang w:val="de-CH"/>
        </w:rPr>
      </w:pPr>
      <w:r w:rsidRPr="000A11B7">
        <w:rPr>
          <w:lang w:val="de-CH"/>
        </w:rPr>
        <w:t>• Bexio AG (</w:t>
      </w:r>
      <w:hyperlink r:id="rId14" w:history="1">
        <w:r w:rsidRPr="000A11B7">
          <w:rPr>
            <w:rStyle w:val="Hyperlink"/>
            <w:lang w:val="de-CH"/>
          </w:rPr>
          <w:t>https://www.bexio.com/de-CH/datenschutz</w:t>
        </w:r>
      </w:hyperlink>
      <w:r w:rsidRPr="000A11B7">
        <w:rPr>
          <w:lang w:val="de-CH"/>
        </w:rPr>
        <w:t xml:space="preserve">) </w:t>
      </w:r>
    </w:p>
    <w:p w14:paraId="6A532149" w14:textId="7A73829E" w:rsidR="000A11B7" w:rsidRPr="000A11B7" w:rsidRDefault="000A11B7" w:rsidP="00B32F30">
      <w:pPr>
        <w:rPr>
          <w:lang w:val="de-CH"/>
        </w:rPr>
      </w:pPr>
      <w:r w:rsidRPr="000A11B7">
        <w:rPr>
          <w:lang w:val="de-CH"/>
        </w:rPr>
        <w:t>• Payrexx AG (</w:t>
      </w:r>
      <w:hyperlink r:id="rId15" w:history="1">
        <w:r w:rsidRPr="000A11B7">
          <w:rPr>
            <w:rStyle w:val="Hyperlink"/>
            <w:lang w:val="de-CH"/>
          </w:rPr>
          <w:t>https://www.payrexx.ch/site/assets/files/2592/datenschutzerklaerung.pdf</w:t>
        </w:r>
      </w:hyperlink>
      <w:r w:rsidRPr="000A11B7">
        <w:rPr>
          <w:lang w:val="de-CH"/>
        </w:rPr>
        <w:t xml:space="preserve">) </w:t>
      </w:r>
    </w:p>
    <w:p w14:paraId="4FDEB293" w14:textId="3B203B55" w:rsidR="000A11B7" w:rsidRDefault="000A11B7" w:rsidP="00B32F30">
      <w:pPr>
        <w:rPr>
          <w:lang w:val="en-US"/>
        </w:rPr>
      </w:pPr>
      <w:r w:rsidRPr="000A11B7">
        <w:rPr>
          <w:lang w:val="en-US"/>
        </w:rPr>
        <w:t>• Apple Pay (</w:t>
      </w:r>
      <w:hyperlink r:id="rId16" w:history="1">
        <w:r w:rsidRPr="004C4A90">
          <w:rPr>
            <w:rStyle w:val="Hyperlink"/>
            <w:lang w:val="en-US"/>
          </w:rPr>
          <w:t>https://support.apple.com/de-ch/ht203027</w:t>
        </w:r>
      </w:hyperlink>
      <w:r w:rsidRPr="000A11B7">
        <w:rPr>
          <w:lang w:val="en-US"/>
        </w:rPr>
        <w:t xml:space="preserve">) </w:t>
      </w:r>
    </w:p>
    <w:p w14:paraId="798758B0" w14:textId="65835515" w:rsidR="000A11B7" w:rsidRPr="000A11B7" w:rsidRDefault="000A11B7" w:rsidP="00B32F30">
      <w:pPr>
        <w:rPr>
          <w:lang w:val="it-IT"/>
        </w:rPr>
      </w:pPr>
      <w:r w:rsidRPr="000A11B7">
        <w:rPr>
          <w:lang w:val="it-IT"/>
        </w:rPr>
        <w:t>• Stripe (</w:t>
      </w:r>
      <w:hyperlink r:id="rId17" w:history="1">
        <w:r w:rsidRPr="000A11B7">
          <w:rPr>
            <w:rStyle w:val="Hyperlink"/>
            <w:lang w:val="it-IT"/>
          </w:rPr>
          <w:t>https://stripe.com/ch/privacy</w:t>
        </w:r>
      </w:hyperlink>
      <w:r w:rsidRPr="000A11B7">
        <w:rPr>
          <w:lang w:val="it-IT"/>
        </w:rPr>
        <w:t xml:space="preserve">) </w:t>
      </w:r>
    </w:p>
    <w:p w14:paraId="6A332D60" w14:textId="75227F3A" w:rsidR="000A11B7" w:rsidRPr="000A11B7" w:rsidRDefault="000A11B7" w:rsidP="00B32F30">
      <w:pPr>
        <w:rPr>
          <w:lang w:val="de-CH"/>
        </w:rPr>
      </w:pPr>
      <w:r w:rsidRPr="000A11B7">
        <w:rPr>
          <w:lang w:val="de-CH"/>
        </w:rPr>
        <w:t>• Klarna (</w:t>
      </w:r>
      <w:hyperlink r:id="rId18" w:history="1">
        <w:r w:rsidRPr="000A11B7">
          <w:rPr>
            <w:rStyle w:val="Hyperlink"/>
            <w:lang w:val="de-CH"/>
          </w:rPr>
          <w:t>https://www.klarna.com/de/datenschutz/</w:t>
        </w:r>
      </w:hyperlink>
      <w:r w:rsidRPr="000A11B7">
        <w:rPr>
          <w:lang w:val="de-CH"/>
        </w:rPr>
        <w:t xml:space="preserve">) </w:t>
      </w:r>
    </w:p>
    <w:p w14:paraId="56D30452" w14:textId="374477CA" w:rsidR="000A11B7" w:rsidRPr="000A11B7" w:rsidRDefault="000A11B7" w:rsidP="00B32F30">
      <w:pPr>
        <w:rPr>
          <w:lang w:val="de-CH"/>
        </w:rPr>
      </w:pPr>
      <w:r w:rsidRPr="000A11B7">
        <w:rPr>
          <w:lang w:val="de-CH"/>
        </w:rPr>
        <w:t xml:space="preserve">• </w:t>
      </w:r>
      <w:proofErr w:type="spellStart"/>
      <w:r w:rsidRPr="000A11B7">
        <w:rPr>
          <w:lang w:val="de-CH"/>
        </w:rPr>
        <w:t>Skrill</w:t>
      </w:r>
      <w:proofErr w:type="spellEnd"/>
      <w:r w:rsidRPr="000A11B7">
        <w:rPr>
          <w:lang w:val="de-CH"/>
        </w:rPr>
        <w:t xml:space="preserve"> (</w:t>
      </w:r>
      <w:hyperlink r:id="rId19" w:history="1">
        <w:r w:rsidRPr="000A11B7">
          <w:rPr>
            <w:rStyle w:val="Hyperlink"/>
            <w:lang w:val="de-CH"/>
          </w:rPr>
          <w:t>https://www.skrill.com/de/fusszeile/datenschutzrichtlinie/</w:t>
        </w:r>
      </w:hyperlink>
      <w:r w:rsidRPr="000A11B7">
        <w:rPr>
          <w:lang w:val="de-CH"/>
        </w:rPr>
        <w:t xml:space="preserve">) </w:t>
      </w:r>
    </w:p>
    <w:p w14:paraId="3D277DBC" w14:textId="11FC26DA" w:rsidR="000A11B7" w:rsidRPr="000A11B7" w:rsidRDefault="000A11B7" w:rsidP="00B32F30">
      <w:pPr>
        <w:rPr>
          <w:lang w:val="it-IT"/>
        </w:rPr>
      </w:pPr>
      <w:r w:rsidRPr="000A11B7">
        <w:rPr>
          <w:lang w:val="it-IT"/>
        </w:rPr>
        <w:t xml:space="preserve">• </w:t>
      </w:r>
      <w:proofErr w:type="spellStart"/>
      <w:r w:rsidRPr="000A11B7">
        <w:rPr>
          <w:lang w:val="it-IT"/>
        </w:rPr>
        <w:t>Giropay</w:t>
      </w:r>
      <w:proofErr w:type="spellEnd"/>
      <w:r w:rsidRPr="000A11B7">
        <w:rPr>
          <w:lang w:val="it-IT"/>
        </w:rPr>
        <w:t xml:space="preserve"> (</w:t>
      </w:r>
      <w:hyperlink r:id="rId20" w:history="1">
        <w:r w:rsidRPr="000A11B7">
          <w:rPr>
            <w:rStyle w:val="Hyperlink"/>
            <w:lang w:val="it-IT"/>
          </w:rPr>
          <w:t>https://www.giropay.de/rechtliches/datenschutz-agb/</w:t>
        </w:r>
      </w:hyperlink>
      <w:r w:rsidRPr="000A11B7">
        <w:rPr>
          <w:lang w:val="it-IT"/>
        </w:rPr>
        <w:t>)</w:t>
      </w:r>
    </w:p>
    <w:p w14:paraId="195DB53C" w14:textId="116B42DA" w:rsidR="000A11B7" w:rsidRDefault="000A11B7" w:rsidP="00B32F30">
      <w:pPr>
        <w:rPr>
          <w:lang w:val="fr-CH"/>
        </w:rPr>
      </w:pPr>
      <w:r w:rsidRPr="000A11B7">
        <w:rPr>
          <w:lang w:val="fr-CH"/>
        </w:rPr>
        <w:t xml:space="preserve">etc. </w:t>
      </w:r>
    </w:p>
    <w:p w14:paraId="525DEBF7" w14:textId="77777777" w:rsidR="000A11B7" w:rsidRDefault="000A11B7" w:rsidP="00B32F30">
      <w:pPr>
        <w:rPr>
          <w:lang w:val="fr-CH"/>
        </w:rPr>
      </w:pPr>
    </w:p>
    <w:p w14:paraId="54B40B8E" w14:textId="06A3DCD5" w:rsidR="000A11B7" w:rsidRDefault="000A11B7" w:rsidP="00B32F30">
      <w:pPr>
        <w:rPr>
          <w:lang w:val="en-US"/>
        </w:rPr>
      </w:pPr>
      <w:r w:rsidRPr="000A11B7">
        <w:rPr>
          <w:lang w:val="en-US"/>
        </w:rPr>
        <w:t xml:space="preserve">In the context of the performance of contracts, we use the payment service providers on the basis of the Swiss Data Protection Ordinance and, where necessary, Art. 6 para. 1 lit. b. EU-DSGVO. Furthermore, we use external payment service providers on the basis of our legitimate interests pursuant to the Swiss Data Protection Ordinance as well as and to the extent necessary pursuant to Art. 6 para. 1 lit. f. EU-DSGVO in order to offer our users effective and secure payment options. The data processed by the payment service providers includes inventory data, such as the name and address, bank data, such as account numbers or credit card numbers, passwords, TANs and checksums, among others, as well as the contract, totals and recipient-related information. The information is required in order to carry out the transactions. However, the data entered is only processed by the payment service providers and stored with them. We as the operator do not receive any information about (bank) account or credit card, but only information to confirm (accept) or reject the payment. Under certain circumstances, the data is transmitted by the payment service providers to credit agencies. The purpose of this transmission is to check identity and creditworthiness. In this regard, we refer to the terms and conditions and data protection information of the payment service providers. For the payment transactions, the terms and conditions and the privacy policy of the respective payment service providers apply, which are available within the respective website or transaction applications. We also refer to these for the purpose of further information and assertion of revocation, information and </w:t>
      </w:r>
      <w:proofErr w:type="gramStart"/>
      <w:r w:rsidRPr="000A11B7">
        <w:rPr>
          <w:lang w:val="en-US"/>
        </w:rPr>
        <w:t>other rights</w:t>
      </w:r>
      <w:proofErr w:type="gramEnd"/>
      <w:r w:rsidRPr="000A11B7">
        <w:rPr>
          <w:lang w:val="en-US"/>
        </w:rPr>
        <w:t xml:space="preserve"> </w:t>
      </w:r>
      <w:proofErr w:type="gramStart"/>
      <w:r w:rsidRPr="000A11B7">
        <w:rPr>
          <w:lang w:val="en-US"/>
        </w:rPr>
        <w:t>of data subjects</w:t>
      </w:r>
      <w:proofErr w:type="gramEnd"/>
      <w:r>
        <w:rPr>
          <w:lang w:val="en-US"/>
        </w:rPr>
        <w:t>.</w:t>
      </w:r>
    </w:p>
    <w:p w14:paraId="2D460058" w14:textId="77777777" w:rsidR="000A11B7" w:rsidRDefault="000A11B7" w:rsidP="00B32F30">
      <w:pPr>
        <w:rPr>
          <w:lang w:val="en-US"/>
        </w:rPr>
      </w:pPr>
    </w:p>
    <w:p w14:paraId="6F88E6C5" w14:textId="1A2C36FB" w:rsidR="00756F22" w:rsidRDefault="000A11B7" w:rsidP="00B32F30">
      <w:pPr>
        <w:rPr>
          <w:rFonts w:ascii="Abadi Extra Light" w:hAnsi="Abadi Extra Light"/>
          <w:b/>
          <w:bCs/>
          <w:sz w:val="24"/>
          <w:szCs w:val="24"/>
          <w:lang w:val="en-US" w:eastAsia="de-DE"/>
        </w:rPr>
      </w:pPr>
      <w:r>
        <w:t>Source: Swiss Anwalt</w:t>
      </w:r>
    </w:p>
    <w:p w14:paraId="02D135ED" w14:textId="77777777" w:rsidR="00756F22" w:rsidRDefault="00756F22" w:rsidP="00B32F30">
      <w:pPr>
        <w:rPr>
          <w:rFonts w:ascii="Abadi Extra Light" w:hAnsi="Abadi Extra Light"/>
          <w:b/>
          <w:bCs/>
          <w:sz w:val="24"/>
          <w:szCs w:val="24"/>
          <w:lang w:val="en-US" w:eastAsia="de-DE"/>
        </w:rPr>
      </w:pPr>
    </w:p>
    <w:p w14:paraId="5B4B1905" w14:textId="77777777" w:rsidR="00756F22" w:rsidRDefault="00756F22" w:rsidP="00B32F30">
      <w:pPr>
        <w:rPr>
          <w:rFonts w:ascii="Abadi Extra Light" w:hAnsi="Abadi Extra Light"/>
          <w:b/>
          <w:bCs/>
          <w:sz w:val="24"/>
          <w:szCs w:val="24"/>
          <w:lang w:val="en-US" w:eastAsia="de-DE"/>
        </w:rPr>
      </w:pPr>
    </w:p>
    <w:p w14:paraId="3DB62C7C" w14:textId="77777777" w:rsidR="00756F22" w:rsidRDefault="00756F22" w:rsidP="00B32F30">
      <w:pPr>
        <w:rPr>
          <w:rFonts w:ascii="Abadi Extra Light" w:hAnsi="Abadi Extra Light"/>
          <w:b/>
          <w:bCs/>
          <w:sz w:val="24"/>
          <w:szCs w:val="24"/>
          <w:lang w:val="en-US" w:eastAsia="de-DE"/>
        </w:rPr>
      </w:pPr>
    </w:p>
    <w:p w14:paraId="640B33CF" w14:textId="77777777" w:rsidR="00756F22" w:rsidRPr="00756F22" w:rsidRDefault="00756F22" w:rsidP="00B32F30">
      <w:pPr>
        <w:rPr>
          <w:rFonts w:ascii="Abadi Extra Light" w:hAnsi="Abadi Extra Light"/>
          <w:sz w:val="24"/>
          <w:szCs w:val="24"/>
          <w:lang w:val="en-US" w:eastAsia="de-DE"/>
        </w:rPr>
      </w:pPr>
    </w:p>
    <w:p w14:paraId="61279EA4" w14:textId="3264F487" w:rsidR="00756F22" w:rsidRPr="00756F22" w:rsidRDefault="00756F22" w:rsidP="00B32F30">
      <w:pPr>
        <w:rPr>
          <w:rFonts w:ascii="Abadi Extra Light" w:hAnsi="Abadi Extra Light"/>
          <w:sz w:val="24"/>
          <w:szCs w:val="24"/>
          <w:lang w:val="en-US" w:eastAsia="de-DE"/>
        </w:rPr>
      </w:pPr>
      <w:proofErr w:type="spellStart"/>
      <w:r w:rsidRPr="00756F22">
        <w:rPr>
          <w:rFonts w:ascii="Abadi Extra Light" w:hAnsi="Abadi Extra Light"/>
          <w:sz w:val="24"/>
          <w:szCs w:val="24"/>
          <w:lang w:val="en-US" w:eastAsia="de-DE"/>
        </w:rPr>
        <w:t>Vulpera</w:t>
      </w:r>
      <w:proofErr w:type="spellEnd"/>
      <w:r w:rsidRPr="00756F22">
        <w:rPr>
          <w:rFonts w:ascii="Abadi Extra Light" w:hAnsi="Abadi Extra Light"/>
          <w:sz w:val="24"/>
          <w:szCs w:val="24"/>
          <w:lang w:val="en-US" w:eastAsia="de-DE"/>
        </w:rPr>
        <w:t>, 23.6.2026</w:t>
      </w:r>
    </w:p>
    <w:p w14:paraId="669E9F91" w14:textId="09528E9D" w:rsidR="003434FE" w:rsidRPr="007E2992" w:rsidRDefault="003434FE" w:rsidP="00B32F30">
      <w:pPr>
        <w:rPr>
          <w:rFonts w:ascii="Abadi Extra Light" w:hAnsi="Abadi Extra Light"/>
          <w:sz w:val="24"/>
          <w:szCs w:val="24"/>
          <w:lang w:val="en-US" w:eastAsia="de-DE"/>
        </w:rPr>
      </w:pPr>
    </w:p>
    <w:sectPr w:rsidR="003434FE" w:rsidRPr="007E2992" w:rsidSect="003A5680">
      <w:headerReference w:type="default" r:id="rId21"/>
      <w:footerReference w:type="default" r:id="rId22"/>
      <w:headerReference w:type="first" r:id="rId23"/>
      <w:footerReference w:type="first" r:id="rId24"/>
      <w:pgSz w:w="11906" w:h="16817"/>
      <w:pgMar w:top="1507" w:right="1134" w:bottom="1985" w:left="1701" w:header="568" w:footer="68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4340" w14:textId="77777777" w:rsidR="002274ED" w:rsidRDefault="002274ED">
      <w:r>
        <w:separator/>
      </w:r>
    </w:p>
  </w:endnote>
  <w:endnote w:type="continuationSeparator" w:id="0">
    <w:p w14:paraId="4B310D14" w14:textId="77777777" w:rsidR="002274ED" w:rsidRDefault="0022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1"/>
    <w:family w:val="roman"/>
    <w:pitch w:val="variable"/>
  </w:font>
  <w:font w:name="Times New Roman (Überschrifte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badi Extra Light">
    <w:altName w:val="Calibri"/>
    <w:charset w:val="00"/>
    <w:family w:val="swiss"/>
    <w:pitch w:val="variable"/>
    <w:sig w:usb0="80000003" w:usb1="00000000" w:usb2="00000000" w:usb3="00000000" w:csb0="00000001" w:csb1="00000000"/>
  </w:font>
  <w:font w:name="Abadi MT Std">
    <w:altName w:val="Calibri"/>
    <w:panose1 w:val="020B08020201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D112" w14:textId="4D3470CE" w:rsidR="003434FE" w:rsidRDefault="00825F6C">
    <w:pPr>
      <w:tabs>
        <w:tab w:val="right" w:pos="9066"/>
      </w:tabs>
      <w:rPr>
        <w:szCs w:val="20"/>
        <w:lang w:val="de-CH"/>
      </w:rPr>
    </w:pPr>
    <w:r w:rsidRPr="00825F6C">
      <w:rPr>
        <w:noProof/>
        <w:szCs w:val="20"/>
        <w:lang w:val="de-CH"/>
      </w:rPr>
      <mc:AlternateContent>
        <mc:Choice Requires="wps">
          <w:drawing>
            <wp:anchor distT="0" distB="0" distL="114300" distR="114300" simplePos="0" relativeHeight="251660288" behindDoc="0" locked="0" layoutInCell="1" allowOverlap="1" wp14:anchorId="6ED20073" wp14:editId="4AF81C89">
              <wp:simplePos x="0" y="0"/>
              <wp:positionH relativeFrom="column">
                <wp:posOffset>-1099185</wp:posOffset>
              </wp:positionH>
              <wp:positionV relativeFrom="paragraph">
                <wp:posOffset>-164465</wp:posOffset>
              </wp:positionV>
              <wp:extent cx="1610360" cy="760095"/>
              <wp:effectExtent l="0" t="0" r="8890" b="1905"/>
              <wp:wrapNone/>
              <wp:docPr id="5"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0360" cy="760095"/>
                      </a:xfrm>
                      <a:custGeom>
                        <a:avLst/>
                        <a:gdLst>
                          <a:gd name="T0" fmla="*/ 820 w 2536"/>
                          <a:gd name="T1" fmla="+- 0 14399 14399"/>
                          <a:gd name="T2" fmla="*/ 14399 h 1197"/>
                          <a:gd name="T3" fmla="*/ 738 w 2536"/>
                          <a:gd name="T4" fmla="+- 0 14421 14399"/>
                          <a:gd name="T5" fmla="*/ 14421 h 1197"/>
                          <a:gd name="T6" fmla="*/ 617 w 2536"/>
                          <a:gd name="T7" fmla="+- 0 14492 14399"/>
                          <a:gd name="T8" fmla="*/ 14492 h 1197"/>
                          <a:gd name="T9" fmla="*/ 0 w 2536"/>
                          <a:gd name="T10" fmla="+- 0 14875 14399"/>
                          <a:gd name="T11" fmla="*/ 14875 h 1197"/>
                          <a:gd name="T12" fmla="*/ 0 w 2536"/>
                          <a:gd name="T13" fmla="+- 0 15595 14399"/>
                          <a:gd name="T14" fmla="*/ 15595 h 1197"/>
                          <a:gd name="T15" fmla="*/ 2535 w 2536"/>
                          <a:gd name="T16" fmla="+- 0 15595 14399"/>
                          <a:gd name="T17" fmla="*/ 15595 h 1197"/>
                          <a:gd name="T18" fmla="*/ 1016 w 2536"/>
                          <a:gd name="T19" fmla="+- 0 14505 14399"/>
                          <a:gd name="T20" fmla="*/ 14505 h 1197"/>
                          <a:gd name="T21" fmla="*/ 900 w 2536"/>
                          <a:gd name="T22" fmla="+- 0 14427 14399"/>
                          <a:gd name="T23" fmla="*/ 14427 h 1197"/>
                          <a:gd name="T24" fmla="*/ 820 w 2536"/>
                          <a:gd name="T25" fmla="+- 0 14399 14399"/>
                          <a:gd name="T26" fmla="*/ 14399 h 11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536" h="1197">
                            <a:moveTo>
                              <a:pt x="820" y="0"/>
                            </a:moveTo>
                            <a:lnTo>
                              <a:pt x="738" y="22"/>
                            </a:lnTo>
                            <a:lnTo>
                              <a:pt x="617" y="93"/>
                            </a:lnTo>
                            <a:lnTo>
                              <a:pt x="0" y="476"/>
                            </a:lnTo>
                            <a:lnTo>
                              <a:pt x="0" y="1196"/>
                            </a:lnTo>
                            <a:lnTo>
                              <a:pt x="2535" y="1196"/>
                            </a:lnTo>
                            <a:lnTo>
                              <a:pt x="1016" y="106"/>
                            </a:lnTo>
                            <a:lnTo>
                              <a:pt x="900" y="28"/>
                            </a:lnTo>
                            <a:lnTo>
                              <a:pt x="820" y="0"/>
                            </a:lnTo>
                            <a:close/>
                          </a:path>
                        </a:pathLst>
                      </a:custGeom>
                      <a:solidFill>
                        <a:srgbClr val="D4F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C100025" id="docshape114" o:spid="_x0000_s1026" style="position:absolute;margin-left:-86.55pt;margin-top:-12.95pt;width:126.8pt;height:59.8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536,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" path="m820,l738,22,617,93,,476r,720l2535,1196,1016,106,900,28,820,xe" fillcolor="#d4f6ff" stroked="f">
              <v:path arrowok="t" o:connecttype="custom" o:connectlocs="520700,9143365;468630,9157335;391795,9202420;0,9445625;0,9902825;1609725,9902825;645160,9210675;571500,9161145;520700,9143365" o:connectangles="0,0,0,0,0,0,0,0,0"/>
            </v:shape>
          </w:pict>
        </mc:Fallback>
      </mc:AlternateContent>
    </w:r>
    <w:r w:rsidRPr="00825F6C">
      <w:rPr>
        <w:noProof/>
        <w:szCs w:val="20"/>
        <w:lang w:val="de-CH"/>
      </w:rPr>
      <mc:AlternateContent>
        <mc:Choice Requires="wps">
          <w:drawing>
            <wp:anchor distT="0" distB="0" distL="114300" distR="114300" simplePos="0" relativeHeight="251661312" behindDoc="0" locked="0" layoutInCell="1" allowOverlap="1" wp14:anchorId="7C175D47" wp14:editId="2B6B969A">
              <wp:simplePos x="0" y="0"/>
              <wp:positionH relativeFrom="page">
                <wp:posOffset>302260</wp:posOffset>
              </wp:positionH>
              <wp:positionV relativeFrom="page">
                <wp:posOffset>10216515</wp:posOffset>
              </wp:positionV>
              <wp:extent cx="388620" cy="313055"/>
              <wp:effectExtent l="0" t="0" r="3175" b="0"/>
              <wp:wrapNone/>
              <wp:docPr id="6" name="Text Box 6"/>
              <wp:cNvGraphicFramePr/>
              <a:graphic xmlns:a="http://schemas.openxmlformats.org/drawingml/2006/main">
                <a:graphicData uri="http://schemas.microsoft.com/office/word/2010/wordprocessingShape">
                  <wps:wsp>
                    <wps:cNvSpPr txBox="1"/>
                    <wps:spPr>
                      <a:xfrm>
                        <a:off x="0" y="0"/>
                        <a:ext cx="388620"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979EE" w14:textId="77777777" w:rsidR="00825F6C" w:rsidRPr="003A5680" w:rsidRDefault="00825F6C" w:rsidP="00825F6C">
                          <w:pPr>
                            <w:jc w:val="center"/>
                            <w:rPr>
                              <w:color w:val="0A6A80" w:themeColor="accent3"/>
                              <w:sz w:val="26"/>
                              <w:szCs w:val="26"/>
                            </w:rPr>
                          </w:pPr>
                          <w:r w:rsidRPr="003A5680">
                            <w:rPr>
                              <w:color w:val="0A6A80" w:themeColor="accent3"/>
                              <w:sz w:val="26"/>
                              <w:szCs w:val="26"/>
                            </w:rPr>
                            <w:fldChar w:fldCharType="begin"/>
                          </w:r>
                          <w:r w:rsidRPr="003A5680">
                            <w:rPr>
                              <w:color w:val="0A6A80" w:themeColor="accent3"/>
                              <w:sz w:val="26"/>
                              <w:szCs w:val="26"/>
                            </w:rPr>
                            <w:instrText xml:space="preserve"> PAGE  \* Arabic  \* MERGEFORMAT </w:instrText>
                          </w:r>
                          <w:r w:rsidRPr="003A5680">
                            <w:rPr>
                              <w:color w:val="0A6A80" w:themeColor="accent3"/>
                              <w:sz w:val="26"/>
                              <w:szCs w:val="26"/>
                            </w:rPr>
                            <w:fldChar w:fldCharType="separate"/>
                          </w:r>
                          <w:r w:rsidR="00CC0586">
                            <w:rPr>
                              <w:noProof/>
                              <w:color w:val="0A6A80" w:themeColor="accent3"/>
                              <w:sz w:val="26"/>
                              <w:szCs w:val="26"/>
                            </w:rPr>
                            <w:t>3</w:t>
                          </w:r>
                          <w:r w:rsidRPr="003A5680">
                            <w:rPr>
                              <w:color w:val="0A6A80" w:themeColor="accent3"/>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C175D47" id="_x0000_t202" coordsize="21600,21600" o:spt="202" path="m,l,21600r21600,l21600,xe">
              <v:stroke joinstyle="miter"/>
              <v:path gradientshapeok="t" o:connecttype="rect"/>
            </v:shapetype>
            <v:shape id="Text Box 6" o:spid="_x0000_s1026" type="#_x0000_t202" style="position:absolute;left:0;text-align:left;margin-left:23.8pt;margin-top:804.45pt;width:30.6pt;height:24.65pt;z-index:251661312;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" filled="f" stroked="f" strokeweight=".5pt">
              <v:textbox style="mso-fit-shape-to-text:t" inset="0,,0">
                <w:txbxContent>
                  <w:p w14:paraId="27D979EE" w14:textId="77777777" w:rsidR="00825F6C" w:rsidRPr="003A5680" w:rsidRDefault="00825F6C" w:rsidP="00825F6C">
                    <w:pPr>
                      <w:jc w:val="center"/>
                      <w:rPr>
                        <w:color w:val="0A6A80" w:themeColor="accent3"/>
                        <w:sz w:val="26"/>
                        <w:szCs w:val="26"/>
                      </w:rPr>
                    </w:pPr>
                    <w:r w:rsidRPr="003A5680">
                      <w:rPr>
                        <w:color w:val="0A6A80" w:themeColor="accent3"/>
                        <w:sz w:val="26"/>
                        <w:szCs w:val="26"/>
                      </w:rPr>
                      <w:fldChar w:fldCharType="begin"/>
                    </w:r>
                    <w:r w:rsidRPr="003A5680">
                      <w:rPr>
                        <w:color w:val="0A6A80" w:themeColor="accent3"/>
                        <w:sz w:val="26"/>
                        <w:szCs w:val="26"/>
                      </w:rPr>
                      <w:instrText xml:space="preserve"> PAGE  \* Arabic  \* MERGEFORMAT </w:instrText>
                    </w:r>
                    <w:r w:rsidRPr="003A5680">
                      <w:rPr>
                        <w:color w:val="0A6A80" w:themeColor="accent3"/>
                        <w:sz w:val="26"/>
                        <w:szCs w:val="26"/>
                      </w:rPr>
                      <w:fldChar w:fldCharType="separate"/>
                    </w:r>
                    <w:r w:rsidR="00CC0586">
                      <w:rPr>
                        <w:noProof/>
                        <w:color w:val="0A6A80" w:themeColor="accent3"/>
                        <w:sz w:val="26"/>
                        <w:szCs w:val="26"/>
                      </w:rPr>
                      <w:t>3</w:t>
                    </w:r>
                    <w:r w:rsidRPr="003A5680">
                      <w:rPr>
                        <w:color w:val="0A6A80" w:themeColor="accent3"/>
                        <w:sz w:val="26"/>
                        <w:szCs w:val="26"/>
                      </w:rPr>
                      <w:fldChar w:fldCharType="end"/>
                    </w:r>
                  </w:p>
                </w:txbxContent>
              </v:textbox>
              <w10:wrap anchorx="page" anchory="page"/>
            </v:shape>
          </w:pict>
        </mc:Fallback>
      </mc:AlternateContent>
    </w:r>
    <w:r w:rsidR="005D7ABF">
      <w:rPr>
        <w:szCs w:val="20"/>
        <w:lang w:val="de-CH"/>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0A4A" w14:textId="756E0250" w:rsidR="003A5680" w:rsidRDefault="003A5680">
    <w:pPr>
      <w:ind w:right="260"/>
      <w:rPr>
        <w:color w:val="292929" w:themeColor="text2" w:themeShade="80"/>
        <w:sz w:val="26"/>
        <w:szCs w:val="26"/>
      </w:rPr>
    </w:pPr>
    <w:r>
      <w:rPr>
        <w:b/>
        <w:bCs/>
        <w:noProof/>
        <w:lang w:val="en-US" w:eastAsia="en-US"/>
      </w:rPr>
      <mc:AlternateContent>
        <mc:Choice Requires="wps">
          <w:drawing>
            <wp:anchor distT="0" distB="0" distL="114300" distR="114300" simplePos="0" relativeHeight="251658240" behindDoc="0" locked="0" layoutInCell="1" allowOverlap="1" wp14:anchorId="74DFB7D9" wp14:editId="494277FB">
              <wp:simplePos x="0" y="0"/>
              <wp:positionH relativeFrom="column">
                <wp:posOffset>-1088601</wp:posOffset>
              </wp:positionH>
              <wp:positionV relativeFrom="paragraph">
                <wp:posOffset>19473</wp:posOffset>
              </wp:positionV>
              <wp:extent cx="1610360" cy="760095"/>
              <wp:effectExtent l="0" t="0" r="8890" b="1905"/>
              <wp:wrapNone/>
              <wp:docPr id="786"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0360" cy="760095"/>
                      </a:xfrm>
                      <a:custGeom>
                        <a:avLst/>
                        <a:gdLst>
                          <a:gd name="T0" fmla="*/ 820 w 2536"/>
                          <a:gd name="T1" fmla="+- 0 14399 14399"/>
                          <a:gd name="T2" fmla="*/ 14399 h 1197"/>
                          <a:gd name="T3" fmla="*/ 738 w 2536"/>
                          <a:gd name="T4" fmla="+- 0 14421 14399"/>
                          <a:gd name="T5" fmla="*/ 14421 h 1197"/>
                          <a:gd name="T6" fmla="*/ 617 w 2536"/>
                          <a:gd name="T7" fmla="+- 0 14492 14399"/>
                          <a:gd name="T8" fmla="*/ 14492 h 1197"/>
                          <a:gd name="T9" fmla="*/ 0 w 2536"/>
                          <a:gd name="T10" fmla="+- 0 14875 14399"/>
                          <a:gd name="T11" fmla="*/ 14875 h 1197"/>
                          <a:gd name="T12" fmla="*/ 0 w 2536"/>
                          <a:gd name="T13" fmla="+- 0 15595 14399"/>
                          <a:gd name="T14" fmla="*/ 15595 h 1197"/>
                          <a:gd name="T15" fmla="*/ 2535 w 2536"/>
                          <a:gd name="T16" fmla="+- 0 15595 14399"/>
                          <a:gd name="T17" fmla="*/ 15595 h 1197"/>
                          <a:gd name="T18" fmla="*/ 1016 w 2536"/>
                          <a:gd name="T19" fmla="+- 0 14505 14399"/>
                          <a:gd name="T20" fmla="*/ 14505 h 1197"/>
                          <a:gd name="T21" fmla="*/ 900 w 2536"/>
                          <a:gd name="T22" fmla="+- 0 14427 14399"/>
                          <a:gd name="T23" fmla="*/ 14427 h 1197"/>
                          <a:gd name="T24" fmla="*/ 820 w 2536"/>
                          <a:gd name="T25" fmla="+- 0 14399 14399"/>
                          <a:gd name="T26" fmla="*/ 14399 h 11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536" h="1197">
                            <a:moveTo>
                              <a:pt x="820" y="0"/>
                            </a:moveTo>
                            <a:lnTo>
                              <a:pt x="738" y="22"/>
                            </a:lnTo>
                            <a:lnTo>
                              <a:pt x="617" y="93"/>
                            </a:lnTo>
                            <a:lnTo>
                              <a:pt x="0" y="476"/>
                            </a:lnTo>
                            <a:lnTo>
                              <a:pt x="0" y="1196"/>
                            </a:lnTo>
                            <a:lnTo>
                              <a:pt x="2535" y="1196"/>
                            </a:lnTo>
                            <a:lnTo>
                              <a:pt x="1016" y="106"/>
                            </a:lnTo>
                            <a:lnTo>
                              <a:pt x="900" y="28"/>
                            </a:lnTo>
                            <a:lnTo>
                              <a:pt x="820" y="0"/>
                            </a:lnTo>
                            <a:close/>
                          </a:path>
                        </a:pathLst>
                      </a:custGeom>
                      <a:solidFill>
                        <a:srgbClr val="D4F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777349A" id="docshape114" o:spid="_x0000_s1026" style="position:absolute;margin-left:-85.7pt;margin-top:1.55pt;width:126.8pt;height:59.8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536,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" path="m820,l738,22,617,93,,476r,720l2535,1196,1016,106,900,28,820,xe" fillcolor="#d4f6ff" stroked="f">
              <v:path arrowok="t" o:connecttype="custom" o:connectlocs="520700,9143365;468630,9157335;391795,9202420;0,9445625;0,9902825;1609725,9902825;645160,9210675;571500,9161145;520700,9143365" o:connectangles="0,0,0,0,0,0,0,0,0"/>
            </v:shape>
          </w:pict>
        </mc:Fallback>
      </mc:AlternateContent>
    </w:r>
  </w:p>
  <w:p w14:paraId="33460F64" w14:textId="0BF70EF6" w:rsidR="003A5680" w:rsidRDefault="003A5680">
    <w:pPr>
      <w:pStyle w:val="Footer"/>
    </w:pPr>
    <w:r>
      <w:rPr>
        <w:noProof/>
        <w:color w:val="535353" w:themeColor="text2"/>
        <w:sz w:val="26"/>
        <w:szCs w:val="26"/>
        <w:lang w:eastAsia="en-US"/>
      </w:rPr>
      <mc:AlternateContent>
        <mc:Choice Requires="wps">
          <w:drawing>
            <wp:anchor distT="0" distB="0" distL="114300" distR="114300" simplePos="0" relativeHeight="251659264" behindDoc="0" locked="0" layoutInCell="1" allowOverlap="1" wp14:anchorId="6A14836F" wp14:editId="1601A357">
              <wp:simplePos x="0" y="0"/>
              <wp:positionH relativeFrom="page">
                <wp:posOffset>313690</wp:posOffset>
              </wp:positionH>
              <wp:positionV relativeFrom="page">
                <wp:posOffset>10210589</wp:posOffset>
              </wp:positionV>
              <wp:extent cx="388620" cy="313055"/>
              <wp:effectExtent l="0" t="0" r="3175"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AEB78" w14:textId="77777777" w:rsidR="003A5680" w:rsidRPr="003A5680" w:rsidRDefault="003A5680">
                          <w:pPr>
                            <w:jc w:val="center"/>
                            <w:rPr>
                              <w:color w:val="0A6A80" w:themeColor="accent3"/>
                              <w:sz w:val="26"/>
                              <w:szCs w:val="26"/>
                            </w:rPr>
                          </w:pPr>
                          <w:r w:rsidRPr="003A5680">
                            <w:rPr>
                              <w:color w:val="0A6A80" w:themeColor="accent3"/>
                              <w:sz w:val="26"/>
                              <w:szCs w:val="26"/>
                            </w:rPr>
                            <w:fldChar w:fldCharType="begin"/>
                          </w:r>
                          <w:r w:rsidRPr="003A5680">
                            <w:rPr>
                              <w:color w:val="0A6A80" w:themeColor="accent3"/>
                              <w:sz w:val="26"/>
                              <w:szCs w:val="26"/>
                            </w:rPr>
                            <w:instrText xml:space="preserve"> PAGE  \* Arabic  \* MERGEFORMAT </w:instrText>
                          </w:r>
                          <w:r w:rsidRPr="003A5680">
                            <w:rPr>
                              <w:color w:val="0A6A80" w:themeColor="accent3"/>
                              <w:sz w:val="26"/>
                              <w:szCs w:val="26"/>
                            </w:rPr>
                            <w:fldChar w:fldCharType="separate"/>
                          </w:r>
                          <w:r w:rsidR="00CC0586">
                            <w:rPr>
                              <w:noProof/>
                              <w:color w:val="0A6A80" w:themeColor="accent3"/>
                              <w:sz w:val="26"/>
                              <w:szCs w:val="26"/>
                            </w:rPr>
                            <w:t>1</w:t>
                          </w:r>
                          <w:r w:rsidRPr="003A5680">
                            <w:rPr>
                              <w:color w:val="0A6A80" w:themeColor="accent3"/>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A14836F" id="_x0000_t202" coordsize="21600,21600" o:spt="202" path="m,l,21600r21600,l21600,xe">
              <v:stroke joinstyle="miter"/>
              <v:path gradientshapeok="t" o:connecttype="rect"/>
            </v:shapetype>
            <v:shape id="Text Box 49" o:spid="_x0000_s1027" type="#_x0000_t202" style="position:absolute;left:0;text-align:left;margin-left:24.7pt;margin-top:804pt;width:30.6pt;height:24.6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" filled="f" stroked="f" strokeweight=".5pt">
              <v:textbox style="mso-fit-shape-to-text:t" inset="0,,0">
                <w:txbxContent>
                  <w:p w14:paraId="3EFAEB78" w14:textId="77777777" w:rsidR="003A5680" w:rsidRPr="003A5680" w:rsidRDefault="003A5680">
                    <w:pPr>
                      <w:jc w:val="center"/>
                      <w:rPr>
                        <w:color w:val="0A6A80" w:themeColor="accent3"/>
                        <w:sz w:val="26"/>
                        <w:szCs w:val="26"/>
                      </w:rPr>
                    </w:pPr>
                    <w:r w:rsidRPr="003A5680">
                      <w:rPr>
                        <w:color w:val="0A6A80" w:themeColor="accent3"/>
                        <w:sz w:val="26"/>
                        <w:szCs w:val="26"/>
                      </w:rPr>
                      <w:fldChar w:fldCharType="begin"/>
                    </w:r>
                    <w:r w:rsidRPr="003A5680">
                      <w:rPr>
                        <w:color w:val="0A6A80" w:themeColor="accent3"/>
                        <w:sz w:val="26"/>
                        <w:szCs w:val="26"/>
                      </w:rPr>
                      <w:instrText xml:space="preserve"> PAGE  \* Arabic  \* MERGEFORMAT </w:instrText>
                    </w:r>
                    <w:r w:rsidRPr="003A5680">
                      <w:rPr>
                        <w:color w:val="0A6A80" w:themeColor="accent3"/>
                        <w:sz w:val="26"/>
                        <w:szCs w:val="26"/>
                      </w:rPr>
                      <w:fldChar w:fldCharType="separate"/>
                    </w:r>
                    <w:r w:rsidR="00CC0586">
                      <w:rPr>
                        <w:noProof/>
                        <w:color w:val="0A6A80" w:themeColor="accent3"/>
                        <w:sz w:val="26"/>
                        <w:szCs w:val="26"/>
                      </w:rPr>
                      <w:t>1</w:t>
                    </w:r>
                    <w:r w:rsidRPr="003A5680">
                      <w:rPr>
                        <w:color w:val="0A6A80" w:themeColor="accent3"/>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6BA0" w14:textId="77777777" w:rsidR="002274ED" w:rsidRDefault="002274ED">
      <w:r>
        <w:separator/>
      </w:r>
    </w:p>
  </w:footnote>
  <w:footnote w:type="continuationSeparator" w:id="0">
    <w:p w14:paraId="3B0366A6" w14:textId="77777777" w:rsidR="002274ED" w:rsidRDefault="00227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CC44" w14:textId="01649CA4" w:rsidR="007D1D9F" w:rsidRPr="00522A71" w:rsidRDefault="00522A71" w:rsidP="00522A71">
    <w:pPr>
      <w:pStyle w:val="Header"/>
      <w:jc w:val="center"/>
      <w:rPr>
        <w:lang w:val="en-US"/>
      </w:rPr>
    </w:pPr>
    <w:r>
      <w:rPr>
        <w:noProof/>
        <w:color w:val="535353" w:themeColor="text2"/>
        <w:sz w:val="26"/>
        <w:szCs w:val="26"/>
        <w:lang w:val="en-US" w:eastAsia="en-US"/>
      </w:rPr>
      <w:drawing>
        <wp:anchor distT="0" distB="0" distL="114300" distR="114300" simplePos="0" relativeHeight="251657216" behindDoc="0" locked="0" layoutInCell="1" allowOverlap="1" wp14:anchorId="26973BE6" wp14:editId="4F59A8E4">
          <wp:simplePos x="0" y="0"/>
          <wp:positionH relativeFrom="column">
            <wp:posOffset>4076700</wp:posOffset>
          </wp:positionH>
          <wp:positionV relativeFrom="paragraph">
            <wp:posOffset>-635</wp:posOffset>
          </wp:positionV>
          <wp:extent cx="1667510" cy="213995"/>
          <wp:effectExtent l="0" t="0" r="8890" b="0"/>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7510" cy="213995"/>
                  </a:xfrm>
                  <a:prstGeom prst="rect">
                    <a:avLst/>
                  </a:prstGeom>
                </pic:spPr>
              </pic:pic>
            </a:graphicData>
          </a:graphic>
          <wp14:sizeRelH relativeFrom="page">
            <wp14:pctWidth>0</wp14:pctWidth>
          </wp14:sizeRelH>
          <wp14:sizeRelV relativeFrom="page">
            <wp14:pctHeight>0</wp14:pctHeight>
          </wp14:sizeRelV>
        </wp:anchor>
      </w:drawing>
    </w:r>
    <w:r w:rsidR="007D1D9F">
      <w:rPr>
        <w:rFonts w:ascii="Abadi MT Std" w:hAnsi="Abadi MT Std"/>
        <w:noProof/>
        <w:color w:val="6B6B6B" w:themeColor="accent4"/>
        <w:lang w:val="en-US" w:eastAsia="en-US"/>
      </w:rPr>
      <mc:AlternateContent>
        <mc:Choice Requires="wps">
          <w:drawing>
            <wp:anchor distT="0" distB="0" distL="114300" distR="114300" simplePos="0" relativeHeight="251655168" behindDoc="0" locked="0" layoutInCell="1" allowOverlap="1" wp14:anchorId="7BA70094" wp14:editId="3DB10420">
              <wp:simplePos x="0" y="0"/>
              <wp:positionH relativeFrom="column">
                <wp:posOffset>-1077595</wp:posOffset>
              </wp:positionH>
              <wp:positionV relativeFrom="paragraph">
                <wp:posOffset>-356023</wp:posOffset>
              </wp:positionV>
              <wp:extent cx="7577667" cy="71967"/>
              <wp:effectExtent l="0" t="0" r="4445" b="4445"/>
              <wp:wrapNone/>
              <wp:docPr id="8" name="Rectangle 8"/>
              <wp:cNvGraphicFramePr/>
              <a:graphic xmlns:a="http://schemas.openxmlformats.org/drawingml/2006/main">
                <a:graphicData uri="http://schemas.microsoft.com/office/word/2010/wordprocessingShape">
                  <wps:wsp>
                    <wps:cNvSpPr/>
                    <wps:spPr>
                      <a:xfrm>
                        <a:off x="0" y="0"/>
                        <a:ext cx="7577667" cy="71967"/>
                      </a:xfrm>
                      <a:prstGeom prst="rect">
                        <a:avLst/>
                      </a:prstGeom>
                      <a:solidFill>
                        <a:schemeClr val="bg2">
                          <a:lumMod val="95000"/>
                        </a:schemeClr>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73AEB0B2" id="Rectangle 8" o:spid="_x0000_s1026" style="position:absolute;margin-left:-84.85pt;margin-top:-28.05pt;width:596.65pt;height:5.6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" fillcolor="#f2f2f2 [3054]" stroked="f" strokeweight="2pt">
              <v:stroke joinstyle="round"/>
              <v:textbox style="mso-fit-shape-to-text:t" inset="1.27mm,1.27mm,1.27mm,1.27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A7AD" w14:textId="07B64A6D" w:rsidR="003A5680" w:rsidRPr="003A5680" w:rsidRDefault="00F31EFB" w:rsidP="00522A71">
    <w:pPr>
      <w:ind w:left="142"/>
      <w:jc w:val="center"/>
      <w:rPr>
        <w:rFonts w:ascii="Abadi MT Std" w:hAnsi="Abadi MT Std"/>
        <w:lang w:val="en-US"/>
      </w:rPr>
    </w:pPr>
    <w:r>
      <w:rPr>
        <w:noProof/>
      </w:rPr>
      <w:drawing>
        <wp:anchor distT="0" distB="0" distL="114300" distR="114300" simplePos="0" relativeHeight="251662336" behindDoc="1" locked="0" layoutInCell="1" allowOverlap="1" wp14:anchorId="7751EC58" wp14:editId="5AF5A72F">
          <wp:simplePos x="0" y="0"/>
          <wp:positionH relativeFrom="column">
            <wp:posOffset>4149090</wp:posOffset>
          </wp:positionH>
          <wp:positionV relativeFrom="paragraph">
            <wp:posOffset>-74930</wp:posOffset>
          </wp:positionV>
          <wp:extent cx="1638300" cy="410210"/>
          <wp:effectExtent l="0" t="0" r="0" b="8890"/>
          <wp:wrapTight wrapText="bothSides">
            <wp:wrapPolygon edited="0">
              <wp:start x="18586" y="3009"/>
              <wp:lineTo x="0" y="7022"/>
              <wp:lineTo x="0" y="21065"/>
              <wp:lineTo x="19591" y="21065"/>
              <wp:lineTo x="20093" y="6019"/>
              <wp:lineTo x="20093" y="3009"/>
              <wp:lineTo x="18586" y="3009"/>
            </wp:wrapPolygon>
          </wp:wrapTight>
          <wp:docPr id="11774931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93141"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10210"/>
                  </a:xfrm>
                  <a:prstGeom prst="rect">
                    <a:avLst/>
                  </a:prstGeom>
                  <a:noFill/>
                </pic:spPr>
              </pic:pic>
            </a:graphicData>
          </a:graphic>
        </wp:anchor>
      </w:drawing>
    </w:r>
    <w:r w:rsidR="00825F6C">
      <w:rPr>
        <w:rFonts w:ascii="Abadi MT Std" w:hAnsi="Abadi MT Std"/>
        <w:noProof/>
        <w:color w:val="6B6B6B" w:themeColor="accent4"/>
        <w:lang w:val="en-US" w:eastAsia="en-US"/>
      </w:rPr>
      <mc:AlternateContent>
        <mc:Choice Requires="wps">
          <w:drawing>
            <wp:anchor distT="0" distB="0" distL="114300" distR="114300" simplePos="0" relativeHeight="251654144" behindDoc="0" locked="0" layoutInCell="1" allowOverlap="1" wp14:anchorId="448C6F0E" wp14:editId="15371456">
              <wp:simplePos x="0" y="0"/>
              <wp:positionH relativeFrom="column">
                <wp:posOffset>-1088602</wp:posOffset>
              </wp:positionH>
              <wp:positionV relativeFrom="paragraph">
                <wp:posOffset>-356447</wp:posOffset>
              </wp:positionV>
              <wp:extent cx="7577667" cy="71967"/>
              <wp:effectExtent l="0" t="0" r="4445" b="4445"/>
              <wp:wrapNone/>
              <wp:docPr id="3" name="Rectangle 3"/>
              <wp:cNvGraphicFramePr/>
              <a:graphic xmlns:a="http://schemas.openxmlformats.org/drawingml/2006/main">
                <a:graphicData uri="http://schemas.microsoft.com/office/word/2010/wordprocessingShape">
                  <wps:wsp>
                    <wps:cNvSpPr/>
                    <wps:spPr>
                      <a:xfrm>
                        <a:off x="0" y="0"/>
                        <a:ext cx="7577667" cy="71967"/>
                      </a:xfrm>
                      <a:prstGeom prst="rect">
                        <a:avLst/>
                      </a:prstGeom>
                      <a:solidFill>
                        <a:schemeClr val="bg2">
                          <a:lumMod val="95000"/>
                        </a:schemeClr>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4294491A" id="Rectangle 3" o:spid="_x0000_s1026" style="position:absolute;margin-left:-85.7pt;margin-top:-28.05pt;width:596.65pt;height:5.6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" fillcolor="#f2f2f2 [3054]" stroked="f" strokeweight="2pt">
              <v:stroke joinstyle="round"/>
              <v:textbox style="mso-fit-shape-to-text:t" inset="1.27mm,1.27mm,1.27mm,1.27mm"/>
            </v:rect>
          </w:pict>
        </mc:Fallback>
      </mc:AlternateContent>
    </w:r>
  </w:p>
  <w:p w14:paraId="2ABEEB63" w14:textId="2F1A0A44" w:rsidR="003434FE" w:rsidRPr="00522A71" w:rsidRDefault="003434FE" w:rsidP="003A5680">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553EE"/>
    <w:multiLevelType w:val="multilevel"/>
    <w:tmpl w:val="507C067C"/>
    <w:lvl w:ilvl="0">
      <w:start w:val="1"/>
      <w:numFmt w:val="decimal"/>
      <w:lvlText w:val="%1"/>
      <w:lvlJc w:val="left"/>
      <w:pPr>
        <w:tabs>
          <w:tab w:val="num" w:pos="0"/>
        </w:tabs>
        <w:ind w:left="567" w:hanging="567"/>
      </w:pPr>
    </w:lvl>
    <w:lvl w:ilvl="1">
      <w:start w:val="1"/>
      <w:numFmt w:val="decimal"/>
      <w:lvlText w:val="%1.%2"/>
      <w:lvlJc w:val="left"/>
      <w:pPr>
        <w:tabs>
          <w:tab w:val="num" w:pos="576"/>
        </w:tabs>
        <w:ind w:left="576" w:hanging="576"/>
      </w:pPr>
    </w:lvl>
    <w:lvl w:ilvl="2">
      <w:start w:val="1"/>
      <w:numFmt w:val="decimal"/>
      <w:lvlText w:val="%1.%2.%3"/>
      <w:lvlJc w:val="left"/>
      <w:pPr>
        <w:tabs>
          <w:tab w:val="num" w:pos="0"/>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6%1.%2.%3.%4.%5..%7"/>
      <w:lvlJc w:val="left"/>
      <w:pPr>
        <w:tabs>
          <w:tab w:val="num" w:pos="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67630958"/>
    <w:multiLevelType w:val="multilevel"/>
    <w:tmpl w:val="5030A408"/>
    <w:lvl w:ilvl="0">
      <w:start w:val="1"/>
      <w:numFmt w:val="decimal"/>
      <w:pStyle w:val="Heading1"/>
      <w:lvlText w:val="%1"/>
      <w:lvlJc w:val="left"/>
      <w:pPr>
        <w:tabs>
          <w:tab w:val="num" w:pos="0"/>
        </w:tabs>
        <w:ind w:left="567" w:hanging="567"/>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0"/>
        </w:tabs>
        <w:ind w:left="567"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6%1.%2.%3.%4.%5..%7"/>
      <w:lvlJc w:val="left"/>
      <w:pPr>
        <w:tabs>
          <w:tab w:val="num" w:pos="0"/>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445880541">
    <w:abstractNumId w:val="1"/>
  </w:num>
  <w:num w:numId="2" w16cid:durableId="166974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FE"/>
    <w:rsid w:val="00030CCD"/>
    <w:rsid w:val="00031381"/>
    <w:rsid w:val="000A11B7"/>
    <w:rsid w:val="000C4E2E"/>
    <w:rsid w:val="00181F45"/>
    <w:rsid w:val="00211517"/>
    <w:rsid w:val="00221778"/>
    <w:rsid w:val="002274ED"/>
    <w:rsid w:val="002713CE"/>
    <w:rsid w:val="002D028B"/>
    <w:rsid w:val="003434FE"/>
    <w:rsid w:val="003A5680"/>
    <w:rsid w:val="00411A52"/>
    <w:rsid w:val="004163E0"/>
    <w:rsid w:val="005051BC"/>
    <w:rsid w:val="00522A71"/>
    <w:rsid w:val="00546D2A"/>
    <w:rsid w:val="005619C7"/>
    <w:rsid w:val="005D2316"/>
    <w:rsid w:val="005D7ABF"/>
    <w:rsid w:val="006234F9"/>
    <w:rsid w:val="006C436F"/>
    <w:rsid w:val="007456EA"/>
    <w:rsid w:val="00756F22"/>
    <w:rsid w:val="007D1D9F"/>
    <w:rsid w:val="007E2992"/>
    <w:rsid w:val="00825F6C"/>
    <w:rsid w:val="00883E78"/>
    <w:rsid w:val="00903166"/>
    <w:rsid w:val="00913C2E"/>
    <w:rsid w:val="00940400"/>
    <w:rsid w:val="009C236C"/>
    <w:rsid w:val="009D142A"/>
    <w:rsid w:val="009E0CE7"/>
    <w:rsid w:val="009E6DB0"/>
    <w:rsid w:val="00A014DC"/>
    <w:rsid w:val="00A15964"/>
    <w:rsid w:val="00AC2950"/>
    <w:rsid w:val="00B05AA4"/>
    <w:rsid w:val="00B31277"/>
    <w:rsid w:val="00B32F30"/>
    <w:rsid w:val="00BB53C3"/>
    <w:rsid w:val="00C16716"/>
    <w:rsid w:val="00C369F9"/>
    <w:rsid w:val="00CC0586"/>
    <w:rsid w:val="00D6595D"/>
    <w:rsid w:val="00E87EB0"/>
    <w:rsid w:val="00EA10E7"/>
    <w:rsid w:val="00EB03B9"/>
    <w:rsid w:val="00F31EFB"/>
    <w:rsid w:val="00F570D1"/>
    <w:rsid w:val="00FD1242"/>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9568"/>
  <w15:docId w15:val="{EDA0D4A4-53B0-4595-B55E-CD2433E1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6C"/>
    <w:pPr>
      <w:jc w:val="both"/>
    </w:pPr>
    <w:rPr>
      <w:rFonts w:ascii="Arial" w:hAnsi="Arial" w:cs="Arial Unicode MS"/>
      <w:color w:val="000000"/>
      <w:szCs w:val="22"/>
      <w:u w:color="000000"/>
      <w:lang w:val="de-DE"/>
    </w:rPr>
  </w:style>
  <w:style w:type="paragraph" w:styleId="Heading1">
    <w:name w:val="heading 1"/>
    <w:next w:val="Normal"/>
    <w:qFormat/>
    <w:rsid w:val="00AE0ADD"/>
    <w:pPr>
      <w:keepNext/>
      <w:keepLines/>
      <w:numPr>
        <w:numId w:val="1"/>
      </w:numPr>
      <w:snapToGrid w:val="0"/>
      <w:spacing w:before="240" w:after="240"/>
      <w:outlineLvl w:val="0"/>
    </w:pPr>
    <w:rPr>
      <w:rFonts w:ascii="Arial" w:eastAsia="Times New Roman" w:hAnsi="Arial" w:cs="Arial"/>
      <w:b/>
      <w:bCs/>
      <w:caps/>
      <w:color w:val="000000"/>
      <w:szCs w:val="32"/>
      <w:u w:color="000000"/>
      <w:lang w:val="de-CH" w:eastAsia="de-DE"/>
    </w:rPr>
  </w:style>
  <w:style w:type="paragraph" w:styleId="Heading2">
    <w:name w:val="heading 2"/>
    <w:basedOn w:val="Heading1"/>
    <w:next w:val="Normal"/>
    <w:qFormat/>
    <w:rsid w:val="00AE0ADD"/>
    <w:pPr>
      <w:numPr>
        <w:ilvl w:val="1"/>
      </w:numPr>
      <w:spacing w:before="160" w:after="160"/>
      <w:outlineLvl w:val="1"/>
    </w:pPr>
    <w:rPr>
      <w:bCs w:val="0"/>
      <w:caps w:val="0"/>
      <w:szCs w:val="24"/>
    </w:rPr>
  </w:style>
  <w:style w:type="paragraph" w:styleId="Heading3">
    <w:name w:val="heading 3"/>
    <w:basedOn w:val="Heading2"/>
    <w:next w:val="Normal"/>
    <w:link w:val="Heading3Char"/>
    <w:qFormat/>
    <w:rsid w:val="00AE0ADD"/>
    <w:pPr>
      <w:numPr>
        <w:ilvl w:val="2"/>
      </w:numPr>
      <w:spacing w:line="288" w:lineRule="auto"/>
      <w:outlineLvl w:val="2"/>
    </w:pPr>
    <w:rPr>
      <w:szCs w:val="21"/>
    </w:rPr>
  </w:style>
  <w:style w:type="paragraph" w:styleId="Heading4">
    <w:name w:val="heading 4"/>
    <w:next w:val="Normal"/>
    <w:link w:val="Heading4Char"/>
    <w:autoRedefine/>
    <w:qFormat/>
    <w:rsid w:val="00AE0ADD"/>
    <w:pPr>
      <w:numPr>
        <w:ilvl w:val="3"/>
        <w:numId w:val="1"/>
      </w:numPr>
      <w:outlineLvl w:val="3"/>
    </w:pPr>
    <w:rPr>
      <w:rFonts w:ascii="Arial" w:eastAsia="Times New Roman" w:hAnsi="Arial" w:cs="Arial"/>
      <w:b/>
      <w:sz w:val="21"/>
      <w:szCs w:val="21"/>
      <w:lang w:val="de-CH" w:eastAsia="de-DE"/>
    </w:rPr>
  </w:style>
  <w:style w:type="paragraph" w:styleId="Heading5">
    <w:name w:val="heading 5"/>
    <w:basedOn w:val="Normal"/>
    <w:next w:val="Normal"/>
    <w:link w:val="Heading5Char"/>
    <w:uiPriority w:val="9"/>
    <w:semiHidden/>
    <w:unhideWhenUsed/>
    <w:qFormat/>
    <w:rsid w:val="00AE0ADD"/>
    <w:pPr>
      <w:keepNext/>
      <w:keepLines/>
      <w:numPr>
        <w:ilvl w:val="4"/>
        <w:numId w:val="1"/>
      </w:numPr>
      <w:spacing w:before="40"/>
      <w:outlineLvl w:val="4"/>
    </w:pPr>
    <w:rPr>
      <w:rFonts w:asciiTheme="majorHAnsi" w:eastAsiaTheme="majorEastAsia" w:hAnsiTheme="majorHAnsi" w:cstheme="majorBidi"/>
      <w:color w:val="008195" w:themeColor="accent1" w:themeShade="BF"/>
    </w:rPr>
  </w:style>
  <w:style w:type="paragraph" w:styleId="Heading6">
    <w:name w:val="heading 6"/>
    <w:basedOn w:val="Normal"/>
    <w:next w:val="Normal"/>
    <w:link w:val="Heading6Char"/>
    <w:uiPriority w:val="9"/>
    <w:semiHidden/>
    <w:unhideWhenUsed/>
    <w:qFormat/>
    <w:rsid w:val="00AE0ADD"/>
    <w:pPr>
      <w:keepNext/>
      <w:keepLines/>
      <w:numPr>
        <w:ilvl w:val="5"/>
        <w:numId w:val="1"/>
      </w:numPr>
      <w:spacing w:before="40"/>
      <w:outlineLvl w:val="5"/>
    </w:pPr>
    <w:rPr>
      <w:rFonts w:asciiTheme="majorHAnsi" w:eastAsiaTheme="majorEastAsia" w:hAnsiTheme="majorHAnsi" w:cstheme="majorBidi"/>
      <w:color w:val="005663" w:themeColor="accent1" w:themeShade="7F"/>
    </w:rPr>
  </w:style>
  <w:style w:type="paragraph" w:styleId="Heading7">
    <w:name w:val="heading 7"/>
    <w:basedOn w:val="Normal"/>
    <w:next w:val="Normal"/>
    <w:link w:val="Heading7Char"/>
    <w:uiPriority w:val="9"/>
    <w:semiHidden/>
    <w:unhideWhenUsed/>
    <w:qFormat/>
    <w:rsid w:val="00AE0ADD"/>
    <w:pPr>
      <w:keepNext/>
      <w:keepLines/>
      <w:numPr>
        <w:ilvl w:val="6"/>
        <w:numId w:val="1"/>
      </w:numPr>
      <w:spacing w:before="40"/>
      <w:outlineLvl w:val="6"/>
    </w:pPr>
    <w:rPr>
      <w:rFonts w:asciiTheme="majorHAnsi" w:eastAsiaTheme="majorEastAsia" w:hAnsiTheme="majorHAnsi" w:cstheme="majorBidi"/>
      <w:i/>
      <w:iCs/>
      <w:color w:val="005663" w:themeColor="accent1" w:themeShade="7F"/>
    </w:rPr>
  </w:style>
  <w:style w:type="paragraph" w:styleId="Heading8">
    <w:name w:val="heading 8"/>
    <w:basedOn w:val="Normal"/>
    <w:next w:val="Normal"/>
    <w:link w:val="Heading8Char"/>
    <w:uiPriority w:val="9"/>
    <w:semiHidden/>
    <w:unhideWhenUsed/>
    <w:qFormat/>
    <w:rsid w:val="00AE0AD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0AD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F37C6"/>
    <w:rPr>
      <w:rFonts w:ascii="Arial" w:hAnsi="Arial" w:cs="Arial Unicode MS"/>
      <w:color w:val="000000"/>
      <w:szCs w:val="22"/>
      <w:u w:val="none" w:color="000000"/>
      <w:lang w:val="de-DE"/>
    </w:rPr>
  </w:style>
  <w:style w:type="character" w:customStyle="1" w:styleId="FooterChar">
    <w:name w:val="Footer Char"/>
    <w:basedOn w:val="DefaultParagraphFont"/>
    <w:link w:val="Footer"/>
    <w:uiPriority w:val="99"/>
    <w:qFormat/>
    <w:rsid w:val="005F37C6"/>
    <w:rPr>
      <w:rFonts w:ascii="Arial" w:hAnsi="Arial" w:cs="Arial Unicode MS"/>
      <w:color w:val="000000"/>
      <w:szCs w:val="22"/>
      <w:u w:val="none" w:color="000000"/>
      <w:lang w:val="de-DE"/>
    </w:rPr>
  </w:style>
  <w:style w:type="character" w:styleId="PlaceholderText">
    <w:name w:val="Placeholder Text"/>
    <w:basedOn w:val="DefaultParagraphFont"/>
    <w:uiPriority w:val="99"/>
    <w:semiHidden/>
    <w:qFormat/>
    <w:rsid w:val="004E5947"/>
    <w:rPr>
      <w:color w:val="808080"/>
    </w:rPr>
  </w:style>
  <w:style w:type="character" w:customStyle="1" w:styleId="Heading3Char">
    <w:name w:val="Heading 3 Char"/>
    <w:basedOn w:val="DefaultParagraphFont"/>
    <w:link w:val="Heading3"/>
    <w:qFormat/>
    <w:rsid w:val="00DE75E7"/>
    <w:rPr>
      <w:rFonts w:ascii="Arial" w:eastAsia="Times New Roman" w:hAnsi="Arial" w:cs="Arial"/>
      <w:b/>
      <w:color w:val="000000"/>
      <w:szCs w:val="21"/>
      <w:u w:val="none" w:color="000000"/>
      <w:lang w:val="de-CH" w:eastAsia="de-DE"/>
    </w:rPr>
  </w:style>
  <w:style w:type="character" w:customStyle="1" w:styleId="Heading4Char">
    <w:name w:val="Heading 4 Char"/>
    <w:basedOn w:val="DefaultParagraphFont"/>
    <w:link w:val="Heading4"/>
    <w:qFormat/>
    <w:rsid w:val="005B5E47"/>
    <w:rPr>
      <w:rFonts w:ascii="Arial" w:eastAsia="Times New Roman" w:hAnsi="Arial" w:cs="Arial"/>
      <w:b/>
      <w:sz w:val="21"/>
      <w:szCs w:val="21"/>
      <w:lang w:val="de-CH" w:eastAsia="de-DE"/>
    </w:rPr>
  </w:style>
  <w:style w:type="character" w:customStyle="1" w:styleId="Heading5Char">
    <w:name w:val="Heading 5 Char"/>
    <w:basedOn w:val="DefaultParagraphFont"/>
    <w:link w:val="Heading5"/>
    <w:uiPriority w:val="9"/>
    <w:semiHidden/>
    <w:qFormat/>
    <w:rsid w:val="002905EC"/>
    <w:rPr>
      <w:rFonts w:asciiTheme="majorHAnsi" w:eastAsiaTheme="majorEastAsia" w:hAnsiTheme="majorHAnsi" w:cstheme="majorBidi"/>
      <w:color w:val="008195" w:themeColor="accent1" w:themeShade="BF"/>
      <w:szCs w:val="22"/>
      <w:u w:val="none" w:color="000000"/>
      <w:lang w:val="de-DE"/>
    </w:rPr>
  </w:style>
  <w:style w:type="character" w:customStyle="1" w:styleId="Heading6Char">
    <w:name w:val="Heading 6 Char"/>
    <w:basedOn w:val="DefaultParagraphFont"/>
    <w:link w:val="Heading6"/>
    <w:uiPriority w:val="9"/>
    <w:semiHidden/>
    <w:qFormat/>
    <w:rsid w:val="002905EC"/>
    <w:rPr>
      <w:rFonts w:asciiTheme="majorHAnsi" w:eastAsiaTheme="majorEastAsia" w:hAnsiTheme="majorHAnsi" w:cstheme="majorBidi"/>
      <w:color w:val="005663" w:themeColor="accent1" w:themeShade="7F"/>
      <w:szCs w:val="22"/>
      <w:u w:val="none" w:color="000000"/>
      <w:lang w:val="de-DE"/>
    </w:rPr>
  </w:style>
  <w:style w:type="character" w:customStyle="1" w:styleId="Heading7Char">
    <w:name w:val="Heading 7 Char"/>
    <w:basedOn w:val="DefaultParagraphFont"/>
    <w:link w:val="Heading7"/>
    <w:uiPriority w:val="9"/>
    <w:semiHidden/>
    <w:qFormat/>
    <w:rsid w:val="002905EC"/>
    <w:rPr>
      <w:rFonts w:asciiTheme="majorHAnsi" w:eastAsiaTheme="majorEastAsia" w:hAnsiTheme="majorHAnsi" w:cstheme="majorBidi"/>
      <w:i/>
      <w:iCs/>
      <w:color w:val="005663" w:themeColor="accent1" w:themeShade="7F"/>
      <w:szCs w:val="22"/>
      <w:u w:val="none" w:color="000000"/>
      <w:lang w:val="de-DE"/>
    </w:rPr>
  </w:style>
  <w:style w:type="character" w:customStyle="1" w:styleId="Heading8Char">
    <w:name w:val="Heading 8 Char"/>
    <w:basedOn w:val="DefaultParagraphFont"/>
    <w:link w:val="Heading8"/>
    <w:uiPriority w:val="9"/>
    <w:semiHidden/>
    <w:qFormat/>
    <w:rsid w:val="002905EC"/>
    <w:rPr>
      <w:rFonts w:asciiTheme="majorHAnsi" w:eastAsiaTheme="majorEastAsia" w:hAnsiTheme="majorHAnsi" w:cstheme="majorBidi"/>
      <w:color w:val="272727" w:themeColor="text1" w:themeTint="D8"/>
      <w:sz w:val="21"/>
      <w:szCs w:val="21"/>
      <w:u w:val="none" w:color="000000"/>
      <w:lang w:val="de-DE"/>
    </w:rPr>
  </w:style>
  <w:style w:type="character" w:customStyle="1" w:styleId="Heading9Char">
    <w:name w:val="Heading 9 Char"/>
    <w:basedOn w:val="DefaultParagraphFont"/>
    <w:link w:val="Heading9"/>
    <w:uiPriority w:val="9"/>
    <w:semiHidden/>
    <w:qFormat/>
    <w:rsid w:val="002905EC"/>
    <w:rPr>
      <w:rFonts w:asciiTheme="majorHAnsi" w:eastAsiaTheme="majorEastAsia" w:hAnsiTheme="majorHAnsi" w:cstheme="majorBidi"/>
      <w:i/>
      <w:iCs/>
      <w:color w:val="272727" w:themeColor="text1" w:themeTint="D8"/>
      <w:sz w:val="21"/>
      <w:szCs w:val="21"/>
      <w:u w:val="none" w:color="000000"/>
      <w:lang w:val="de-DE"/>
    </w:rPr>
  </w:style>
  <w:style w:type="character" w:customStyle="1" w:styleId="TitleChar">
    <w:name w:val="Title Char"/>
    <w:basedOn w:val="DefaultParagraphFont"/>
    <w:link w:val="Title"/>
    <w:uiPriority w:val="10"/>
    <w:qFormat/>
    <w:rsid w:val="005570D5"/>
    <w:rPr>
      <w:rFonts w:ascii="Arial" w:eastAsiaTheme="majorEastAsia" w:hAnsi="Arial" w:cs="Times New Roman (Überschriften"/>
      <w:b/>
      <w:caps/>
      <w:spacing w:val="10"/>
      <w:kern w:val="2"/>
      <w:sz w:val="28"/>
      <w:szCs w:val="56"/>
      <w:u w:val="none" w:color="000000"/>
      <w:lang w:val="de-DE"/>
    </w:rPr>
  </w:style>
  <w:style w:type="character" w:customStyle="1" w:styleId="mRZTextkrperZchn">
    <w:name w:val="mRZ_Textkörper Zchn"/>
    <w:basedOn w:val="BodyTextChar"/>
    <w:qFormat/>
    <w:rsid w:val="00D307C1"/>
    <w:rPr>
      <w:rFonts w:ascii="Arial" w:eastAsia="Times New Roman" w:hAnsi="Arial" w:cs="Arial Unicode MS"/>
      <w:color w:val="000000"/>
      <w:sz w:val="22"/>
      <w:szCs w:val="24"/>
      <w:u w:val="none" w:color="000000"/>
      <w:lang w:val="de-CH" w:eastAsia="de-DE"/>
    </w:rPr>
  </w:style>
  <w:style w:type="character" w:customStyle="1" w:styleId="BodyTextChar">
    <w:name w:val="Body Text Char"/>
    <w:basedOn w:val="DefaultParagraphFont"/>
    <w:link w:val="BodyText"/>
    <w:semiHidden/>
    <w:qFormat/>
    <w:rsid w:val="00D307C1"/>
    <w:rPr>
      <w:rFonts w:ascii="Arial" w:hAnsi="Arial" w:cs="Arial Unicode MS"/>
      <w:color w:val="000000"/>
      <w:szCs w:val="22"/>
      <w:u w:val="none" w:color="000000"/>
      <w:lang w:val="de-DE"/>
    </w:rPr>
  </w:style>
  <w:style w:type="character" w:customStyle="1" w:styleId="BalloonTextChar">
    <w:name w:val="Balloon Text Char"/>
    <w:basedOn w:val="DefaultParagraphFont"/>
    <w:link w:val="BalloonText"/>
    <w:uiPriority w:val="99"/>
    <w:semiHidden/>
    <w:qFormat/>
    <w:rsid w:val="00D307C1"/>
    <w:rPr>
      <w:rFonts w:ascii="Segoe UI" w:hAnsi="Segoe UI" w:cs="Segoe UI"/>
      <w:color w:val="000000"/>
      <w:sz w:val="18"/>
      <w:szCs w:val="18"/>
      <w:u w:val="none" w:color="000000"/>
      <w:lang w:val="de-DE"/>
    </w:rPr>
  </w:style>
  <w:style w:type="character" w:styleId="Hyperlink">
    <w:name w:val="Hyperlink"/>
    <w:basedOn w:val="DefaultParagraphFont"/>
    <w:uiPriority w:val="99"/>
    <w:unhideWhenUsed/>
    <w:rsid w:val="00D307C1"/>
    <w:rPr>
      <w:color w:val="00AEC8" w:themeColor="hyperlink"/>
      <w:u w:val="single"/>
    </w:rPr>
  </w:style>
  <w:style w:type="character" w:styleId="CommentReference">
    <w:name w:val="annotation reference"/>
    <w:basedOn w:val="DefaultParagraphFont"/>
    <w:semiHidden/>
    <w:unhideWhenUsed/>
    <w:qFormat/>
    <w:rsid w:val="00E6076D"/>
    <w:rPr>
      <w:sz w:val="16"/>
      <w:szCs w:val="16"/>
    </w:rPr>
  </w:style>
  <w:style w:type="character" w:customStyle="1" w:styleId="CommentTextChar">
    <w:name w:val="Comment Text Char"/>
    <w:basedOn w:val="DefaultParagraphFont"/>
    <w:link w:val="CommentText"/>
    <w:semiHidden/>
    <w:qFormat/>
    <w:rsid w:val="00E6076D"/>
    <w:rPr>
      <w:rFonts w:ascii="Arial" w:hAnsi="Arial" w:cs="Arial Unicode MS"/>
      <w:color w:val="000000"/>
      <w:u w:val="none" w:color="000000"/>
      <w:lang w:val="de-DE"/>
    </w:rPr>
  </w:style>
  <w:style w:type="character" w:customStyle="1" w:styleId="CommentSubjectChar">
    <w:name w:val="Comment Subject Char"/>
    <w:basedOn w:val="CommentTextChar"/>
    <w:link w:val="CommentSubject"/>
    <w:uiPriority w:val="99"/>
    <w:semiHidden/>
    <w:qFormat/>
    <w:rsid w:val="00E6076D"/>
    <w:rPr>
      <w:rFonts w:ascii="Arial" w:hAnsi="Arial" w:cs="Arial Unicode MS"/>
      <w:b/>
      <w:bCs/>
      <w:color w:val="000000"/>
      <w:u w:val="none" w:color="000000"/>
      <w:lang w:val="de-DE"/>
    </w:rPr>
  </w:style>
  <w:style w:type="character" w:customStyle="1" w:styleId="HTMLPreformattedChar">
    <w:name w:val="HTML Preformatted Char"/>
    <w:basedOn w:val="DefaultParagraphFont"/>
    <w:link w:val="HTMLPreformatted"/>
    <w:uiPriority w:val="99"/>
    <w:semiHidden/>
    <w:qFormat/>
    <w:rsid w:val="008B01E4"/>
    <w:rPr>
      <w:rFonts w:ascii="Consolas" w:eastAsia="Times New Roman" w:hAnsi="Consolas" w:cs="Consolas"/>
      <w:lang w:val="en-US" w:eastAsia="en-US"/>
    </w:rPr>
  </w:style>
  <w:style w:type="character" w:styleId="Strong">
    <w:name w:val="Strong"/>
    <w:basedOn w:val="DefaultParagraphFont"/>
    <w:uiPriority w:val="22"/>
    <w:qFormat/>
    <w:rsid w:val="00900AA6"/>
    <w:rPr>
      <w:b/>
      <w:bCs/>
    </w:rPr>
  </w:style>
  <w:style w:type="character" w:customStyle="1" w:styleId="UnresolvedMention1">
    <w:name w:val="Unresolved Mention1"/>
    <w:basedOn w:val="DefaultParagraphFont"/>
    <w:uiPriority w:val="99"/>
    <w:semiHidden/>
    <w:unhideWhenUsed/>
    <w:qFormat/>
    <w:rsid w:val="004805D6"/>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semiHidden/>
    <w:unhideWhenUsed/>
    <w:rsid w:val="00D307C1"/>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F37C6"/>
    <w:pPr>
      <w:tabs>
        <w:tab w:val="center" w:pos="4536"/>
        <w:tab w:val="right" w:pos="9072"/>
      </w:tabs>
    </w:pPr>
  </w:style>
  <w:style w:type="paragraph" w:styleId="Footer">
    <w:name w:val="footer"/>
    <w:basedOn w:val="Normal"/>
    <w:link w:val="FooterChar"/>
    <w:uiPriority w:val="99"/>
    <w:unhideWhenUsed/>
    <w:rsid w:val="005F37C6"/>
    <w:pPr>
      <w:tabs>
        <w:tab w:val="center" w:pos="4536"/>
        <w:tab w:val="right" w:pos="9072"/>
      </w:tabs>
    </w:pPr>
  </w:style>
  <w:style w:type="paragraph" w:styleId="ListParagraph">
    <w:name w:val="List Paragraph"/>
    <w:basedOn w:val="Normal"/>
    <w:uiPriority w:val="34"/>
    <w:qFormat/>
    <w:rsid w:val="00EA5917"/>
    <w:pPr>
      <w:ind w:left="720"/>
      <w:contextualSpacing/>
    </w:pPr>
  </w:style>
  <w:style w:type="paragraph" w:styleId="TOCHeading">
    <w:name w:val="TOC Heading"/>
    <w:next w:val="Normal"/>
    <w:uiPriority w:val="39"/>
    <w:unhideWhenUsed/>
    <w:qFormat/>
    <w:rsid w:val="00EC2932"/>
    <w:pPr>
      <w:spacing w:after="120" w:line="288" w:lineRule="auto"/>
    </w:pPr>
    <w:rPr>
      <w:rFonts w:ascii="Arial" w:eastAsiaTheme="majorEastAsia" w:hAnsi="Arial" w:cs="Times New Roman (Überschriften"/>
      <w:b/>
      <w:caps/>
      <w:color w:val="000000" w:themeColor="text1"/>
      <w:spacing w:val="10"/>
      <w:sz w:val="22"/>
      <w:szCs w:val="32"/>
      <w:u w:color="000000"/>
      <w:lang w:val="de-CH" w:eastAsia="de-CH"/>
    </w:rPr>
  </w:style>
  <w:style w:type="paragraph" w:styleId="TOC2">
    <w:name w:val="toc 2"/>
    <w:basedOn w:val="Normal"/>
    <w:next w:val="Normal"/>
    <w:autoRedefine/>
    <w:uiPriority w:val="39"/>
    <w:unhideWhenUsed/>
    <w:rsid w:val="00D35859"/>
    <w:pPr>
      <w:spacing w:after="120"/>
      <w:ind w:left="1219" w:hanging="652"/>
      <w:jc w:val="left"/>
    </w:pPr>
    <w:rPr>
      <w:bCs/>
    </w:rPr>
  </w:style>
  <w:style w:type="paragraph" w:customStyle="1" w:styleId="VertragstextStandart">
    <w:name w:val="Vertragstext_Standart"/>
    <w:basedOn w:val="Normal"/>
    <w:qFormat/>
    <w:rsid w:val="00466BA4"/>
    <w:pPr>
      <w:spacing w:after="120" w:line="288" w:lineRule="auto"/>
      <w:ind w:left="567"/>
    </w:pPr>
  </w:style>
  <w:style w:type="paragraph" w:customStyle="1" w:styleId="VertragstextStandartRandziffer">
    <w:name w:val="Vertragstext_Standart_Randziffer"/>
    <w:basedOn w:val="VertragstextStandart"/>
    <w:next w:val="VertragstextStandart"/>
    <w:qFormat/>
    <w:rsid w:val="00A20ECE"/>
  </w:style>
  <w:style w:type="paragraph" w:styleId="Title">
    <w:name w:val="Title"/>
    <w:basedOn w:val="Normal"/>
    <w:next w:val="Normal"/>
    <w:link w:val="TitleChar"/>
    <w:uiPriority w:val="10"/>
    <w:qFormat/>
    <w:rsid w:val="005570D5"/>
    <w:pPr>
      <w:contextualSpacing/>
    </w:pPr>
    <w:rPr>
      <w:rFonts w:eastAsiaTheme="majorEastAsia" w:cs="Times New Roman (Überschriften"/>
      <w:b/>
      <w:caps/>
      <w:color w:val="auto"/>
      <w:spacing w:val="10"/>
      <w:kern w:val="2"/>
      <w:sz w:val="28"/>
      <w:szCs w:val="56"/>
    </w:rPr>
  </w:style>
  <w:style w:type="paragraph" w:customStyle="1" w:styleId="PRAMBELTITEL">
    <w:name w:val="PRÄAMBEL_TITEL"/>
    <w:basedOn w:val="Normal"/>
    <w:next w:val="Normal"/>
    <w:qFormat/>
    <w:rsid w:val="001206CD"/>
    <w:pPr>
      <w:spacing w:after="120" w:line="288" w:lineRule="auto"/>
    </w:pPr>
    <w:rPr>
      <w:rFonts w:cs="Arial"/>
      <w:b/>
      <w:caps/>
      <w:szCs w:val="20"/>
    </w:rPr>
  </w:style>
  <w:style w:type="paragraph" w:customStyle="1" w:styleId="PrambelListe">
    <w:name w:val="Präambel_Liste"/>
    <w:basedOn w:val="Normal"/>
    <w:qFormat/>
    <w:rsid w:val="00D34FFA"/>
    <w:pPr>
      <w:spacing w:after="120" w:line="288" w:lineRule="auto"/>
    </w:pPr>
  </w:style>
  <w:style w:type="paragraph" w:styleId="TOC1">
    <w:name w:val="toc 1"/>
    <w:basedOn w:val="Normal"/>
    <w:next w:val="Normal"/>
    <w:autoRedefine/>
    <w:uiPriority w:val="39"/>
    <w:unhideWhenUsed/>
    <w:rsid w:val="00861F36"/>
    <w:pPr>
      <w:tabs>
        <w:tab w:val="left" w:pos="567"/>
        <w:tab w:val="right" w:leader="dot" w:pos="9056"/>
      </w:tabs>
      <w:spacing w:after="120"/>
      <w:jc w:val="left"/>
    </w:pPr>
    <w:rPr>
      <w:b/>
      <w:bCs/>
      <w:caps/>
      <w:sz w:val="22"/>
    </w:rPr>
  </w:style>
  <w:style w:type="paragraph" w:styleId="TOC3">
    <w:name w:val="toc 3"/>
    <w:basedOn w:val="TOC2"/>
    <w:next w:val="Normal"/>
    <w:autoRedefine/>
    <w:uiPriority w:val="39"/>
    <w:unhideWhenUsed/>
    <w:rsid w:val="0002765E"/>
  </w:style>
  <w:style w:type="paragraph" w:styleId="Revision">
    <w:name w:val="Revision"/>
    <w:uiPriority w:val="99"/>
    <w:semiHidden/>
    <w:qFormat/>
    <w:rsid w:val="00780325"/>
    <w:rPr>
      <w:rFonts w:ascii="Arial" w:hAnsi="Arial" w:cs="Arial Unicode MS"/>
      <w:color w:val="000000"/>
      <w:szCs w:val="22"/>
      <w:u w:color="000000"/>
      <w:lang w:val="de-DE"/>
    </w:rPr>
  </w:style>
  <w:style w:type="paragraph" w:customStyle="1" w:styleId="mRZTextkrper">
    <w:name w:val="mRZ_Textkörper"/>
    <w:basedOn w:val="BodyText"/>
    <w:qFormat/>
    <w:rsid w:val="00D307C1"/>
    <w:pPr>
      <w:spacing w:line="276" w:lineRule="auto"/>
    </w:pPr>
    <w:rPr>
      <w:rFonts w:eastAsia="Times New Roman"/>
      <w:sz w:val="22"/>
      <w:szCs w:val="24"/>
      <w:lang w:val="de-CH" w:eastAsia="de-DE"/>
    </w:rPr>
  </w:style>
  <w:style w:type="paragraph" w:customStyle="1" w:styleId="Aufzhlung1">
    <w:name w:val="Aufzählung_1"/>
    <w:basedOn w:val="mRZTextkrper"/>
    <w:qFormat/>
    <w:rsid w:val="00D307C1"/>
    <w:pPr>
      <w:ind w:left="720" w:hanging="426"/>
    </w:pPr>
  </w:style>
  <w:style w:type="paragraph" w:customStyle="1" w:styleId="AufzhlungBeilage">
    <w:name w:val="Aufzählung Beilage"/>
    <w:basedOn w:val="Aufzhlung1"/>
    <w:qFormat/>
    <w:rsid w:val="00D307C1"/>
    <w:pPr>
      <w:ind w:left="1418" w:hanging="567"/>
    </w:pPr>
  </w:style>
  <w:style w:type="paragraph" w:styleId="BalloonText">
    <w:name w:val="Balloon Text"/>
    <w:basedOn w:val="Normal"/>
    <w:link w:val="BalloonTextChar"/>
    <w:uiPriority w:val="99"/>
    <w:semiHidden/>
    <w:unhideWhenUsed/>
    <w:qFormat/>
    <w:rsid w:val="00D307C1"/>
    <w:rPr>
      <w:rFonts w:ascii="Segoe UI" w:hAnsi="Segoe UI" w:cs="Segoe UI"/>
      <w:sz w:val="18"/>
      <w:szCs w:val="18"/>
    </w:rPr>
  </w:style>
  <w:style w:type="paragraph" w:customStyle="1" w:styleId="Default">
    <w:name w:val="Default"/>
    <w:qFormat/>
    <w:rsid w:val="00FD7EEE"/>
    <w:rPr>
      <w:color w:val="000000"/>
      <w:sz w:val="24"/>
      <w:szCs w:val="24"/>
      <w:lang w:val="de-CH"/>
    </w:rPr>
  </w:style>
  <w:style w:type="paragraph" w:styleId="CommentText">
    <w:name w:val="annotation text"/>
    <w:basedOn w:val="Normal"/>
    <w:link w:val="CommentTextChar"/>
    <w:semiHidden/>
    <w:unhideWhenUsed/>
    <w:qFormat/>
    <w:rsid w:val="00E6076D"/>
    <w:rPr>
      <w:szCs w:val="20"/>
    </w:rPr>
  </w:style>
  <w:style w:type="paragraph" w:styleId="CommentSubject">
    <w:name w:val="annotation subject"/>
    <w:basedOn w:val="CommentText"/>
    <w:next w:val="CommentText"/>
    <w:link w:val="CommentSubjectChar"/>
    <w:uiPriority w:val="99"/>
    <w:semiHidden/>
    <w:unhideWhenUsed/>
    <w:qFormat/>
    <w:rsid w:val="00E6076D"/>
    <w:rPr>
      <w:b/>
      <w:bCs/>
    </w:rPr>
  </w:style>
  <w:style w:type="paragraph" w:styleId="HTMLPreformatted">
    <w:name w:val="HTML Preformatted"/>
    <w:basedOn w:val="Normal"/>
    <w:link w:val="HTMLPreformattedChar"/>
    <w:uiPriority w:val="99"/>
    <w:semiHidden/>
    <w:unhideWhenUsed/>
    <w:qFormat/>
    <w:rsid w:val="008B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nsolas"/>
      <w:color w:val="auto"/>
      <w:szCs w:val="20"/>
      <w:lang w:val="en-US" w:eastAsia="en-US"/>
    </w:rPr>
  </w:style>
  <w:style w:type="paragraph" w:styleId="NormalWeb">
    <w:name w:val="Normal (Web)"/>
    <w:basedOn w:val="Normal"/>
    <w:uiPriority w:val="99"/>
    <w:semiHidden/>
    <w:unhideWhenUsed/>
    <w:qFormat/>
    <w:rsid w:val="00802E35"/>
    <w:pPr>
      <w:spacing w:beforeAutospacing="1" w:afterAutospacing="1"/>
      <w:jc w:val="left"/>
    </w:pPr>
    <w:rPr>
      <w:rFonts w:ascii="Times New Roman" w:eastAsia="Times New Roman" w:hAnsi="Times New Roman" w:cs="Times New Roman"/>
      <w:color w:val="auto"/>
      <w:sz w:val="24"/>
      <w:szCs w:val="24"/>
      <w:lang w:val="de-CH" w:eastAsia="de-CH"/>
    </w:rPr>
  </w:style>
  <w:style w:type="numbering" w:customStyle="1" w:styleId="ImportierterStil2">
    <w:name w:val="Importierter Stil: 2"/>
    <w:qFormat/>
  </w:style>
  <w:style w:type="numbering" w:customStyle="1" w:styleId="ImportierterStil3">
    <w:name w:val="Importierter Stil: 3"/>
    <w:qFormat/>
  </w:style>
  <w:style w:type="numbering" w:customStyle="1" w:styleId="ImportierterStil4">
    <w:name w:val="Importierter Stil: 4"/>
    <w:qFormat/>
  </w:style>
  <w:style w:type="numbering" w:customStyle="1" w:styleId="ImportierterStil6">
    <w:name w:val="Importierter Stil: 6"/>
    <w:qFormat/>
  </w:style>
  <w:style w:type="numbering" w:customStyle="1" w:styleId="ImportierterStil7">
    <w:name w:val="Importierter Stil: 7"/>
    <w:qFormat/>
  </w:style>
  <w:style w:type="numbering" w:customStyle="1" w:styleId="ImportierterStil8">
    <w:name w:val="Importierter Stil: 8"/>
    <w:qFormat/>
  </w:style>
  <w:style w:type="numbering" w:customStyle="1" w:styleId="ImportierterStil9">
    <w:name w:val="Importierter Stil: 9"/>
    <w:qFormat/>
  </w:style>
  <w:style w:type="character" w:styleId="UnresolvedMention">
    <w:name w:val="Unresolved Mention"/>
    <w:basedOn w:val="DefaultParagraphFont"/>
    <w:uiPriority w:val="99"/>
    <w:semiHidden/>
    <w:unhideWhenUsed/>
    <w:rsid w:val="00A15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2701">
      <w:bodyDiv w:val="1"/>
      <w:marLeft w:val="0"/>
      <w:marRight w:val="0"/>
      <w:marTop w:val="0"/>
      <w:marBottom w:val="0"/>
      <w:divBdr>
        <w:top w:val="none" w:sz="0" w:space="0" w:color="auto"/>
        <w:left w:val="none" w:sz="0" w:space="0" w:color="auto"/>
        <w:bottom w:val="none" w:sz="0" w:space="0" w:color="auto"/>
        <w:right w:val="none" w:sz="0" w:space="0" w:color="auto"/>
      </w:divBdr>
    </w:div>
    <w:div w:id="764115167">
      <w:bodyDiv w:val="1"/>
      <w:marLeft w:val="0"/>
      <w:marRight w:val="0"/>
      <w:marTop w:val="0"/>
      <w:marBottom w:val="0"/>
      <w:divBdr>
        <w:top w:val="none" w:sz="0" w:space="0" w:color="auto"/>
        <w:left w:val="none" w:sz="0" w:space="0" w:color="auto"/>
        <w:bottom w:val="none" w:sz="0" w:space="0" w:color="auto"/>
        <w:right w:val="none" w:sz="0" w:space="0" w:color="auto"/>
      </w:divBdr>
    </w:div>
    <w:div w:id="1116101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aypal.com/de/webapps/mpp/ua/privacy-full" TargetMode="External"/><Relationship Id="rId18" Type="http://schemas.openxmlformats.org/officeDocument/2006/relationships/hyperlink" Target="https://www.klarna.com/de/datenschutz/"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americanexpress.com/de/content/privacy-policy%20statement.html" TargetMode="External"/><Relationship Id="rId17" Type="http://schemas.openxmlformats.org/officeDocument/2006/relationships/hyperlink" Target="https://stripe.com/ch/priva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pport.apple.com/de-ch/ht203027" TargetMode="External"/><Relationship Id="rId20" Type="http://schemas.openxmlformats.org/officeDocument/2006/relationships/hyperlink" Target="https://www.giropay.de/rechtliches/datenschutz-ag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tercard.ch/de-ch/datenschutz.htm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payrexx.ch/site/assets/files/2592/datenschutzerklaerung.pdf" TargetMode="External"/><Relationship Id="rId23" Type="http://schemas.openxmlformats.org/officeDocument/2006/relationships/header" Target="header2.xml"/><Relationship Id="rId10" Type="http://schemas.openxmlformats.org/officeDocument/2006/relationships/hyperlink" Target="https://www.visa.de/nutzungsbedingungen/visa-privacy-center.html" TargetMode="External"/><Relationship Id="rId19" Type="http://schemas.openxmlformats.org/officeDocument/2006/relationships/hyperlink" Target="https://www.skrill.com/de/fusszeile/datenschutzrichtlinie/" TargetMode="External"/><Relationship Id="rId4" Type="http://schemas.openxmlformats.org/officeDocument/2006/relationships/styles" Target="styles.xml"/><Relationship Id="rId9" Type="http://schemas.openxmlformats.org/officeDocument/2006/relationships/hyperlink" Target="https://www.postfinance.ch/de/detail/rechtliches-barrierefreiheit.html" TargetMode="External"/><Relationship Id="rId14" Type="http://schemas.openxmlformats.org/officeDocument/2006/relationships/hyperlink" Target="https://www.bexio.com/de-CH/datenschutz"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Custom 393">
      <a:dk1>
        <a:srgbClr val="000000"/>
      </a:dk1>
      <a:lt1>
        <a:srgbClr val="FFFFFF"/>
      </a:lt1>
      <a:dk2>
        <a:srgbClr val="535353"/>
      </a:dk2>
      <a:lt2>
        <a:srgbClr val="FFFFFF"/>
      </a:lt2>
      <a:accent1>
        <a:srgbClr val="00AEC8"/>
      </a:accent1>
      <a:accent2>
        <a:srgbClr val="D5F6FF"/>
      </a:accent2>
      <a:accent3>
        <a:srgbClr val="0A6A80"/>
      </a:accent3>
      <a:accent4>
        <a:srgbClr val="6B6B6B"/>
      </a:accent4>
      <a:accent5>
        <a:srgbClr val="A5A5A5"/>
      </a:accent5>
      <a:accent6>
        <a:srgbClr val="F2F2F2"/>
      </a:accent6>
      <a:hlink>
        <a:srgbClr val="00AEC8"/>
      </a:hlink>
      <a:folHlink>
        <a:srgbClr val="BABABA"/>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eweise xmlns="http://octoiur.octobit.ch/beweise"/>
</file>

<file path=customXml/itemProps1.xml><?xml version="1.0" encoding="utf-8"?>
<ds:datastoreItem xmlns:ds="http://schemas.openxmlformats.org/officeDocument/2006/customXml" ds:itemID="{4040D183-3130-4240-9BC2-A34DEB76CBE9}">
  <ds:schemaRefs>
    <ds:schemaRef ds:uri="http://schemas.openxmlformats.org/officeDocument/2006/bibliography"/>
  </ds:schemaRefs>
</ds:datastoreItem>
</file>

<file path=customXml/itemProps2.xml><?xml version="1.0" encoding="utf-8"?>
<ds:datastoreItem xmlns:ds="http://schemas.openxmlformats.org/officeDocument/2006/customXml" ds:itemID="{20BBC94E-B977-42AA-9B66-5E27D14683A3}">
  <ds:schemaRefs>
    <ds:schemaRef ds:uri="http://octoiur.octobit.ch/beweis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Pfeuti</dc:creator>
  <cp:lastModifiedBy>Roland Pfeuti</cp:lastModifiedBy>
  <cp:revision>3</cp:revision>
  <cp:lastPrinted>2021-11-19T12:50:00Z</cp:lastPrinted>
  <dcterms:created xsi:type="dcterms:W3CDTF">2026-06-23T10:48:00Z</dcterms:created>
  <dcterms:modified xsi:type="dcterms:W3CDTF">2026-06-23T10:49:00Z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FieldShortPath">
    <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